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AC5A" w14:textId="5AA3CB85" w:rsidR="00A0277B" w:rsidRPr="00A0277B" w:rsidRDefault="00AE7A67" w:rsidP="00A0277B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  <w:u w:val="single"/>
        </w:rPr>
      </w:pPr>
      <w:r w:rsidRPr="00A0277B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E</w:t>
      </w:r>
      <w:r w:rsidRPr="00A0277B">
        <w:rPr>
          <w:rFonts w:ascii="BIZ UDPゴシック" w:eastAsia="BIZ UDPゴシック" w:hAnsi="BIZ UDPゴシック"/>
          <w:b/>
          <w:bCs/>
          <w:sz w:val="26"/>
          <w:szCs w:val="26"/>
          <w:u w:val="single"/>
        </w:rPr>
        <w:t>nglish ABC fast or slow.</w:t>
      </w:r>
    </w:p>
    <w:p w14:paraId="65B8CAC6" w14:textId="3770E820" w:rsidR="0066696B" w:rsidRPr="007735B8" w:rsidRDefault="00AE7A67" w:rsidP="007735B8">
      <w:pPr>
        <w:jc w:val="center"/>
        <w:rPr>
          <w:rFonts w:ascii="BIZ UDPゴシック" w:eastAsia="BIZ UDPゴシック" w:hAnsi="BIZ UDPゴシック" w:hint="eastAsia"/>
          <w:sz w:val="26"/>
          <w:szCs w:val="26"/>
        </w:rPr>
      </w:pPr>
      <w:r w:rsidRPr="00A0277B">
        <w:rPr>
          <w:rFonts w:ascii="BIZ UDPゴシック" w:eastAsia="BIZ UDPゴシック" w:hAnsi="BIZ UDPゴシック"/>
          <w:sz w:val="26"/>
          <w:szCs w:val="26"/>
        </w:rPr>
        <w:t xml:space="preserve"> </w:t>
      </w:r>
      <w:r w:rsidRPr="00A0277B">
        <w:rPr>
          <w:rFonts w:ascii="BIZ UDPゴシック" w:eastAsia="BIZ UDPゴシック" w:hAnsi="BIZ UDPゴシック" w:hint="eastAsia"/>
          <w:sz w:val="26"/>
          <w:szCs w:val="26"/>
        </w:rPr>
        <w:t>W</w:t>
      </w:r>
      <w:r w:rsidRPr="00A0277B">
        <w:rPr>
          <w:rFonts w:ascii="BIZ UDPゴシック" w:eastAsia="BIZ UDPゴシック" w:hAnsi="BIZ UDPゴシック"/>
          <w:sz w:val="26"/>
          <w:szCs w:val="26"/>
        </w:rPr>
        <w:t xml:space="preserve">rite a </w:t>
      </w:r>
      <w:r w:rsidR="0019011B">
        <w:rPr>
          <w:rFonts w:ascii="BIZ UDPゴシック" w:eastAsia="BIZ UDPゴシック" w:hAnsi="BIZ UDPゴシック"/>
          <w:sz w:val="26"/>
          <w:szCs w:val="26"/>
        </w:rPr>
        <w:t>word</w:t>
      </w:r>
      <w:r w:rsidRPr="00A0277B">
        <w:rPr>
          <w:rFonts w:ascii="BIZ UDPゴシック" w:eastAsia="BIZ UDPゴシック" w:hAnsi="BIZ UDPゴシック"/>
          <w:sz w:val="26"/>
          <w:szCs w:val="26"/>
        </w:rPr>
        <w:t xml:space="preserve"> beginning with the letter we</w:t>
      </w:r>
      <w:r w:rsidR="00A0277B" w:rsidRPr="00A0277B">
        <w:rPr>
          <w:rFonts w:ascii="BIZ UDPゴシック" w:eastAsia="BIZ UDPゴシック" w:hAnsi="BIZ UDPゴシック"/>
          <w:sz w:val="26"/>
          <w:szCs w:val="26"/>
        </w:rPr>
        <w:t xml:space="preserve"> select at the</w:t>
      </w:r>
      <w:r w:rsidR="007735B8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A0277B" w:rsidRPr="00A0277B">
        <w:rPr>
          <w:rFonts w:ascii="BIZ UDPゴシック" w:eastAsia="BIZ UDPゴシック" w:hAnsi="BIZ UDPゴシック"/>
          <w:sz w:val="26"/>
          <w:szCs w:val="26"/>
        </w:rPr>
        <w:t>star</w:t>
      </w:r>
      <w:proofErr w:type="gramStart"/>
      <w:r w:rsidR="007735B8">
        <w:rPr>
          <w:rFonts w:ascii="BIZ UDPゴシック" w:eastAsia="BIZ UDPゴシック" w:hAnsi="BIZ UDPゴシック" w:hint="eastAsia"/>
          <w:sz w:val="26"/>
          <w:szCs w:val="26"/>
        </w:rPr>
        <w:t>ｔ</w:t>
      </w:r>
      <w:proofErr w:type="gramEnd"/>
    </w:p>
    <w:p w14:paraId="301EB05B" w14:textId="246068B4" w:rsidR="0066696B" w:rsidRDefault="0066696B" w:rsidP="0066696B">
      <w:pPr>
        <w:rPr>
          <w:rFonts w:ascii="BIZ UDPゴシック" w:eastAsia="BIZ UDPゴシック" w:hAnsi="BIZ UDPゴシック" w:hint="eastAsia"/>
          <w:sz w:val="22"/>
          <w:szCs w:val="24"/>
        </w:rPr>
      </w:pPr>
    </w:p>
    <w:p w14:paraId="219D8C79" w14:textId="3422B195" w:rsidR="0066696B" w:rsidRDefault="0066696B" w:rsidP="0066696B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TableGrid"/>
        <w:tblpPr w:leftFromText="142" w:rightFromText="142" w:vertAnchor="page" w:horzAnchor="margin" w:tblpXSpec="center" w:tblpY="3181"/>
        <w:tblW w:w="13745" w:type="dxa"/>
        <w:tblLook w:val="04A0" w:firstRow="1" w:lastRow="0" w:firstColumn="1" w:lastColumn="0" w:noHBand="0" w:noVBand="1"/>
      </w:tblPr>
      <w:tblGrid>
        <w:gridCol w:w="3114"/>
        <w:gridCol w:w="2551"/>
        <w:gridCol w:w="2694"/>
        <w:gridCol w:w="2731"/>
        <w:gridCol w:w="2655"/>
      </w:tblGrid>
      <w:tr w:rsidR="0066696B" w:rsidRPr="00AE7A67" w14:paraId="586FCBC9" w14:textId="77777777" w:rsidTr="0066696B">
        <w:trPr>
          <w:trHeight w:val="382"/>
        </w:trPr>
        <w:tc>
          <w:tcPr>
            <w:tcW w:w="3114" w:type="dxa"/>
            <w:noWrap/>
            <w:hideMark/>
          </w:tcPr>
          <w:p w14:paraId="4B6EA3CF" w14:textId="77777777" w:rsidR="0066696B" w:rsidRPr="00D35FE6" w:rsidRDefault="0066696B" w:rsidP="00651079">
            <w:pPr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</w:pPr>
            <w:r w:rsidRPr="00D35FE6"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  <w:t>Boy</w:t>
            </w:r>
          </w:p>
        </w:tc>
        <w:tc>
          <w:tcPr>
            <w:tcW w:w="2551" w:type="dxa"/>
            <w:noWrap/>
            <w:hideMark/>
          </w:tcPr>
          <w:p w14:paraId="6E8F0B2C" w14:textId="77777777" w:rsidR="0066696B" w:rsidRPr="00D35FE6" w:rsidRDefault="0066696B" w:rsidP="00651079">
            <w:pPr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</w:pPr>
            <w:r w:rsidRPr="00D35FE6"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  <w:t>Girl</w:t>
            </w:r>
          </w:p>
        </w:tc>
        <w:tc>
          <w:tcPr>
            <w:tcW w:w="2694" w:type="dxa"/>
            <w:noWrap/>
            <w:hideMark/>
          </w:tcPr>
          <w:p w14:paraId="00AC8210" w14:textId="77777777" w:rsidR="0066696B" w:rsidRPr="00D35FE6" w:rsidRDefault="0066696B" w:rsidP="00651079">
            <w:pPr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</w:pPr>
            <w:r w:rsidRPr="00D35FE6"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  <w:t>Animal</w:t>
            </w:r>
          </w:p>
        </w:tc>
        <w:tc>
          <w:tcPr>
            <w:tcW w:w="2731" w:type="dxa"/>
            <w:noWrap/>
            <w:hideMark/>
          </w:tcPr>
          <w:p w14:paraId="750642A7" w14:textId="77777777" w:rsidR="0066696B" w:rsidRPr="00D35FE6" w:rsidRDefault="0066696B" w:rsidP="00651079">
            <w:pPr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</w:pPr>
            <w:r w:rsidRPr="00D35FE6"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  <w:t>Thing</w:t>
            </w:r>
          </w:p>
        </w:tc>
        <w:tc>
          <w:tcPr>
            <w:tcW w:w="2655" w:type="dxa"/>
            <w:noWrap/>
            <w:hideMark/>
          </w:tcPr>
          <w:p w14:paraId="0C37EC45" w14:textId="77777777" w:rsidR="0066696B" w:rsidRPr="00D35FE6" w:rsidRDefault="0066696B" w:rsidP="00651079">
            <w:pPr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</w:pPr>
            <w:r w:rsidRPr="00D35FE6">
              <w:rPr>
                <w:rFonts w:ascii="Arial" w:eastAsia="BIZ UDPゴシック" w:hAnsi="Arial" w:cs="Arial"/>
                <w:b/>
                <w:bCs/>
                <w:sz w:val="28"/>
                <w:szCs w:val="32"/>
              </w:rPr>
              <w:t>Total</w:t>
            </w:r>
          </w:p>
        </w:tc>
      </w:tr>
      <w:tr w:rsidR="0066696B" w:rsidRPr="00AE7A67" w14:paraId="63E20FE4" w14:textId="77777777" w:rsidTr="0066696B">
        <w:trPr>
          <w:trHeight w:val="1575"/>
        </w:trPr>
        <w:tc>
          <w:tcPr>
            <w:tcW w:w="3114" w:type="dxa"/>
            <w:noWrap/>
            <w:hideMark/>
          </w:tcPr>
          <w:p w14:paraId="53E9CB1D" w14:textId="77777777" w:rsidR="0066696B" w:rsidRDefault="0066696B" w:rsidP="00651079"/>
          <w:p w14:paraId="4B22035B" w14:textId="77777777" w:rsidR="0066696B" w:rsidRDefault="0066696B" w:rsidP="00651079"/>
          <w:p w14:paraId="72E7A281" w14:textId="77777777" w:rsidR="0066696B" w:rsidRPr="00AE7A67" w:rsidRDefault="0066696B" w:rsidP="00651079"/>
        </w:tc>
        <w:tc>
          <w:tcPr>
            <w:tcW w:w="2551" w:type="dxa"/>
            <w:noWrap/>
            <w:hideMark/>
          </w:tcPr>
          <w:p w14:paraId="3B523702" w14:textId="77777777" w:rsidR="0066696B" w:rsidRPr="00AE7A67" w:rsidRDefault="0066696B" w:rsidP="00651079"/>
        </w:tc>
        <w:tc>
          <w:tcPr>
            <w:tcW w:w="2694" w:type="dxa"/>
            <w:noWrap/>
            <w:hideMark/>
          </w:tcPr>
          <w:p w14:paraId="5C152336" w14:textId="77777777" w:rsidR="0066696B" w:rsidRPr="00AE7A67" w:rsidRDefault="0066696B" w:rsidP="00651079"/>
        </w:tc>
        <w:tc>
          <w:tcPr>
            <w:tcW w:w="2731" w:type="dxa"/>
            <w:noWrap/>
            <w:hideMark/>
          </w:tcPr>
          <w:p w14:paraId="31F4C681" w14:textId="77777777" w:rsidR="0066696B" w:rsidRPr="00AE7A67" w:rsidRDefault="0066696B" w:rsidP="00651079"/>
        </w:tc>
        <w:tc>
          <w:tcPr>
            <w:tcW w:w="2655" w:type="dxa"/>
            <w:noWrap/>
            <w:hideMark/>
          </w:tcPr>
          <w:p w14:paraId="16700E52" w14:textId="77777777" w:rsidR="0066696B" w:rsidRPr="00AE7A67" w:rsidRDefault="0066696B" w:rsidP="00651079"/>
        </w:tc>
      </w:tr>
      <w:tr w:rsidR="0066696B" w:rsidRPr="00AE7A67" w14:paraId="2C6D9487" w14:textId="77777777" w:rsidTr="0066696B">
        <w:trPr>
          <w:trHeight w:val="1982"/>
        </w:trPr>
        <w:tc>
          <w:tcPr>
            <w:tcW w:w="3114" w:type="dxa"/>
            <w:noWrap/>
            <w:hideMark/>
          </w:tcPr>
          <w:p w14:paraId="72888F31" w14:textId="77777777" w:rsidR="0066696B" w:rsidRDefault="0066696B" w:rsidP="00651079"/>
          <w:p w14:paraId="7BEA442E" w14:textId="77777777" w:rsidR="0066696B" w:rsidRDefault="0066696B" w:rsidP="00651079"/>
          <w:p w14:paraId="6546A2CD" w14:textId="77777777" w:rsidR="0066696B" w:rsidRPr="00AE7A67" w:rsidRDefault="0066696B" w:rsidP="00651079"/>
        </w:tc>
        <w:tc>
          <w:tcPr>
            <w:tcW w:w="2551" w:type="dxa"/>
            <w:noWrap/>
            <w:hideMark/>
          </w:tcPr>
          <w:p w14:paraId="61E089AF" w14:textId="77777777" w:rsidR="0066696B" w:rsidRPr="00AE7A67" w:rsidRDefault="0066696B" w:rsidP="00651079"/>
        </w:tc>
        <w:tc>
          <w:tcPr>
            <w:tcW w:w="2694" w:type="dxa"/>
            <w:noWrap/>
            <w:hideMark/>
          </w:tcPr>
          <w:p w14:paraId="7E0ED809" w14:textId="77777777" w:rsidR="0066696B" w:rsidRPr="00AE7A67" w:rsidRDefault="0066696B" w:rsidP="00651079"/>
        </w:tc>
        <w:tc>
          <w:tcPr>
            <w:tcW w:w="2731" w:type="dxa"/>
            <w:noWrap/>
            <w:hideMark/>
          </w:tcPr>
          <w:p w14:paraId="1A82CCD4" w14:textId="77777777" w:rsidR="0066696B" w:rsidRPr="00AE7A67" w:rsidRDefault="0066696B" w:rsidP="00651079"/>
        </w:tc>
        <w:tc>
          <w:tcPr>
            <w:tcW w:w="2655" w:type="dxa"/>
            <w:noWrap/>
            <w:hideMark/>
          </w:tcPr>
          <w:p w14:paraId="26F8A8B9" w14:textId="77777777" w:rsidR="0066696B" w:rsidRPr="00AE7A67" w:rsidRDefault="0066696B" w:rsidP="00651079"/>
        </w:tc>
      </w:tr>
      <w:tr w:rsidR="0066696B" w:rsidRPr="00AE7A67" w14:paraId="604794D7" w14:textId="77777777" w:rsidTr="0066696B">
        <w:trPr>
          <w:trHeight w:val="2123"/>
        </w:trPr>
        <w:tc>
          <w:tcPr>
            <w:tcW w:w="3114" w:type="dxa"/>
            <w:noWrap/>
            <w:hideMark/>
          </w:tcPr>
          <w:p w14:paraId="02E7D849" w14:textId="77777777" w:rsidR="0066696B" w:rsidRDefault="0066696B" w:rsidP="00651079"/>
          <w:p w14:paraId="136128D0" w14:textId="77777777" w:rsidR="0066696B" w:rsidRDefault="0066696B" w:rsidP="00651079"/>
          <w:p w14:paraId="11676133" w14:textId="77777777" w:rsidR="0066696B" w:rsidRPr="00AE7A67" w:rsidRDefault="0066696B" w:rsidP="00651079"/>
        </w:tc>
        <w:tc>
          <w:tcPr>
            <w:tcW w:w="2551" w:type="dxa"/>
            <w:noWrap/>
            <w:hideMark/>
          </w:tcPr>
          <w:p w14:paraId="46089D65" w14:textId="77777777" w:rsidR="0066696B" w:rsidRPr="00AE7A67" w:rsidRDefault="0066696B" w:rsidP="00651079"/>
        </w:tc>
        <w:tc>
          <w:tcPr>
            <w:tcW w:w="2694" w:type="dxa"/>
            <w:noWrap/>
            <w:hideMark/>
          </w:tcPr>
          <w:p w14:paraId="538B0A8D" w14:textId="77777777" w:rsidR="0066696B" w:rsidRPr="00AE7A67" w:rsidRDefault="0066696B" w:rsidP="00651079"/>
        </w:tc>
        <w:tc>
          <w:tcPr>
            <w:tcW w:w="2731" w:type="dxa"/>
            <w:noWrap/>
            <w:hideMark/>
          </w:tcPr>
          <w:p w14:paraId="18209B6A" w14:textId="77777777" w:rsidR="0066696B" w:rsidRPr="00AE7A67" w:rsidRDefault="0066696B" w:rsidP="00651079"/>
        </w:tc>
        <w:tc>
          <w:tcPr>
            <w:tcW w:w="2655" w:type="dxa"/>
            <w:noWrap/>
            <w:hideMark/>
          </w:tcPr>
          <w:p w14:paraId="35F70355" w14:textId="77777777" w:rsidR="0066696B" w:rsidRPr="00AE7A67" w:rsidRDefault="0066696B" w:rsidP="00651079"/>
        </w:tc>
      </w:tr>
      <w:tr w:rsidR="0066696B" w:rsidRPr="00AE7A67" w14:paraId="0A304044" w14:textId="77777777" w:rsidTr="0066696B">
        <w:trPr>
          <w:trHeight w:val="2125"/>
        </w:trPr>
        <w:tc>
          <w:tcPr>
            <w:tcW w:w="3114" w:type="dxa"/>
            <w:noWrap/>
            <w:hideMark/>
          </w:tcPr>
          <w:p w14:paraId="3525E874" w14:textId="77777777" w:rsidR="0066696B" w:rsidRDefault="0066696B" w:rsidP="00651079"/>
          <w:p w14:paraId="0A5376A5" w14:textId="77777777" w:rsidR="0066696B" w:rsidRDefault="0066696B" w:rsidP="00651079"/>
          <w:p w14:paraId="3EFB5CE0" w14:textId="77777777" w:rsidR="0066696B" w:rsidRPr="00AE7A67" w:rsidRDefault="0066696B" w:rsidP="00651079"/>
        </w:tc>
        <w:tc>
          <w:tcPr>
            <w:tcW w:w="2551" w:type="dxa"/>
            <w:noWrap/>
            <w:hideMark/>
          </w:tcPr>
          <w:p w14:paraId="4C26DB69" w14:textId="77777777" w:rsidR="0066696B" w:rsidRPr="00AE7A67" w:rsidRDefault="0066696B" w:rsidP="00651079"/>
        </w:tc>
        <w:tc>
          <w:tcPr>
            <w:tcW w:w="2694" w:type="dxa"/>
            <w:noWrap/>
            <w:hideMark/>
          </w:tcPr>
          <w:p w14:paraId="09BC236A" w14:textId="77777777" w:rsidR="0066696B" w:rsidRPr="00AE7A67" w:rsidRDefault="0066696B" w:rsidP="00651079"/>
        </w:tc>
        <w:tc>
          <w:tcPr>
            <w:tcW w:w="2731" w:type="dxa"/>
            <w:noWrap/>
            <w:hideMark/>
          </w:tcPr>
          <w:p w14:paraId="11A74BF0" w14:textId="77777777" w:rsidR="0066696B" w:rsidRPr="00AE7A67" w:rsidRDefault="0066696B" w:rsidP="00651079"/>
        </w:tc>
        <w:tc>
          <w:tcPr>
            <w:tcW w:w="2655" w:type="dxa"/>
            <w:noWrap/>
            <w:hideMark/>
          </w:tcPr>
          <w:p w14:paraId="5A18F307" w14:textId="77777777" w:rsidR="0066696B" w:rsidRPr="00AE7A67" w:rsidRDefault="0066696B" w:rsidP="00651079"/>
        </w:tc>
      </w:tr>
      <w:tr w:rsidR="0066696B" w:rsidRPr="00AE7A67" w14:paraId="658C7704" w14:textId="77777777" w:rsidTr="0066696B">
        <w:trPr>
          <w:trHeight w:val="1843"/>
        </w:trPr>
        <w:tc>
          <w:tcPr>
            <w:tcW w:w="3114" w:type="dxa"/>
            <w:noWrap/>
            <w:hideMark/>
          </w:tcPr>
          <w:p w14:paraId="781E39AE" w14:textId="77777777" w:rsidR="0066696B" w:rsidRDefault="0066696B" w:rsidP="00651079"/>
          <w:p w14:paraId="3A97C544" w14:textId="77777777" w:rsidR="0066696B" w:rsidRDefault="0066696B" w:rsidP="00651079"/>
          <w:p w14:paraId="6B77A1AF" w14:textId="77777777" w:rsidR="0066696B" w:rsidRPr="00AE7A67" w:rsidRDefault="0066696B" w:rsidP="00651079"/>
        </w:tc>
        <w:tc>
          <w:tcPr>
            <w:tcW w:w="2551" w:type="dxa"/>
            <w:noWrap/>
            <w:hideMark/>
          </w:tcPr>
          <w:p w14:paraId="6782AA90" w14:textId="77777777" w:rsidR="0066696B" w:rsidRPr="00AE7A67" w:rsidRDefault="0066696B" w:rsidP="00651079"/>
        </w:tc>
        <w:tc>
          <w:tcPr>
            <w:tcW w:w="2694" w:type="dxa"/>
            <w:noWrap/>
            <w:hideMark/>
          </w:tcPr>
          <w:p w14:paraId="1AD6370C" w14:textId="77777777" w:rsidR="0066696B" w:rsidRPr="00AE7A67" w:rsidRDefault="0066696B" w:rsidP="00651079"/>
        </w:tc>
        <w:tc>
          <w:tcPr>
            <w:tcW w:w="2731" w:type="dxa"/>
            <w:noWrap/>
            <w:hideMark/>
          </w:tcPr>
          <w:p w14:paraId="270A8DF2" w14:textId="77777777" w:rsidR="0066696B" w:rsidRPr="00AE7A67" w:rsidRDefault="0066696B" w:rsidP="00651079"/>
        </w:tc>
        <w:tc>
          <w:tcPr>
            <w:tcW w:w="2655" w:type="dxa"/>
            <w:noWrap/>
            <w:hideMark/>
          </w:tcPr>
          <w:p w14:paraId="5AF4346F" w14:textId="77777777" w:rsidR="0066696B" w:rsidRPr="00AE7A67" w:rsidRDefault="0066696B" w:rsidP="00651079"/>
        </w:tc>
      </w:tr>
      <w:tr w:rsidR="0066696B" w:rsidRPr="00AE7A67" w14:paraId="3604E111" w14:textId="77777777" w:rsidTr="0066696B">
        <w:trPr>
          <w:trHeight w:val="1827"/>
        </w:trPr>
        <w:tc>
          <w:tcPr>
            <w:tcW w:w="3114" w:type="dxa"/>
            <w:noWrap/>
            <w:hideMark/>
          </w:tcPr>
          <w:p w14:paraId="58BEB57C" w14:textId="77777777" w:rsidR="0066696B" w:rsidRDefault="0066696B" w:rsidP="00651079"/>
          <w:p w14:paraId="27453881" w14:textId="77777777" w:rsidR="0066696B" w:rsidRDefault="0066696B" w:rsidP="00651079"/>
          <w:p w14:paraId="25957A44" w14:textId="77777777" w:rsidR="0066696B" w:rsidRPr="00AE7A67" w:rsidRDefault="0066696B" w:rsidP="00651079"/>
        </w:tc>
        <w:tc>
          <w:tcPr>
            <w:tcW w:w="2551" w:type="dxa"/>
            <w:noWrap/>
            <w:hideMark/>
          </w:tcPr>
          <w:p w14:paraId="72804E87" w14:textId="77777777" w:rsidR="0066696B" w:rsidRPr="00AE7A67" w:rsidRDefault="0066696B" w:rsidP="00651079"/>
        </w:tc>
        <w:tc>
          <w:tcPr>
            <w:tcW w:w="2694" w:type="dxa"/>
            <w:noWrap/>
            <w:hideMark/>
          </w:tcPr>
          <w:p w14:paraId="3F518A5A" w14:textId="77777777" w:rsidR="0066696B" w:rsidRPr="00AE7A67" w:rsidRDefault="0066696B" w:rsidP="00651079"/>
        </w:tc>
        <w:tc>
          <w:tcPr>
            <w:tcW w:w="2731" w:type="dxa"/>
            <w:noWrap/>
            <w:hideMark/>
          </w:tcPr>
          <w:p w14:paraId="36357B88" w14:textId="77777777" w:rsidR="0066696B" w:rsidRPr="00AE7A67" w:rsidRDefault="0066696B" w:rsidP="00651079"/>
        </w:tc>
        <w:tc>
          <w:tcPr>
            <w:tcW w:w="2655" w:type="dxa"/>
            <w:noWrap/>
            <w:hideMark/>
          </w:tcPr>
          <w:p w14:paraId="3CD0EC45" w14:textId="77777777" w:rsidR="0066696B" w:rsidRPr="00AE7A67" w:rsidRDefault="0066696B" w:rsidP="00651079"/>
        </w:tc>
      </w:tr>
      <w:tr w:rsidR="0066696B" w:rsidRPr="00AE7A67" w14:paraId="73D062C6" w14:textId="77777777" w:rsidTr="0066696B">
        <w:trPr>
          <w:trHeight w:val="1827"/>
        </w:trPr>
        <w:tc>
          <w:tcPr>
            <w:tcW w:w="3114" w:type="dxa"/>
            <w:noWrap/>
          </w:tcPr>
          <w:p w14:paraId="743B2662" w14:textId="77777777" w:rsidR="0066696B" w:rsidRDefault="0066696B" w:rsidP="00651079"/>
        </w:tc>
        <w:tc>
          <w:tcPr>
            <w:tcW w:w="2551" w:type="dxa"/>
            <w:noWrap/>
          </w:tcPr>
          <w:p w14:paraId="1C3C7C4F" w14:textId="77777777" w:rsidR="0066696B" w:rsidRPr="00AE7A67" w:rsidRDefault="0066696B" w:rsidP="00651079"/>
        </w:tc>
        <w:tc>
          <w:tcPr>
            <w:tcW w:w="2694" w:type="dxa"/>
            <w:noWrap/>
          </w:tcPr>
          <w:p w14:paraId="57799C2B" w14:textId="77777777" w:rsidR="0066696B" w:rsidRPr="00AE7A67" w:rsidRDefault="0066696B" w:rsidP="00651079"/>
        </w:tc>
        <w:tc>
          <w:tcPr>
            <w:tcW w:w="2731" w:type="dxa"/>
            <w:noWrap/>
          </w:tcPr>
          <w:p w14:paraId="6F6903AC" w14:textId="77777777" w:rsidR="0066696B" w:rsidRPr="00AE7A67" w:rsidRDefault="0066696B" w:rsidP="00651079"/>
        </w:tc>
        <w:tc>
          <w:tcPr>
            <w:tcW w:w="2655" w:type="dxa"/>
            <w:noWrap/>
          </w:tcPr>
          <w:p w14:paraId="2ABEC676" w14:textId="77777777" w:rsidR="0066696B" w:rsidRPr="00AE7A67" w:rsidRDefault="0066696B" w:rsidP="00651079"/>
        </w:tc>
      </w:tr>
      <w:tr w:rsidR="0066696B" w:rsidRPr="00AE7A67" w14:paraId="601B06D6" w14:textId="77777777" w:rsidTr="0066696B">
        <w:trPr>
          <w:trHeight w:val="1827"/>
        </w:trPr>
        <w:tc>
          <w:tcPr>
            <w:tcW w:w="3114" w:type="dxa"/>
            <w:noWrap/>
          </w:tcPr>
          <w:p w14:paraId="1C6A31D4" w14:textId="77777777" w:rsidR="0066696B" w:rsidRDefault="0066696B" w:rsidP="00651079"/>
        </w:tc>
        <w:tc>
          <w:tcPr>
            <w:tcW w:w="2551" w:type="dxa"/>
            <w:noWrap/>
          </w:tcPr>
          <w:p w14:paraId="31065B12" w14:textId="77777777" w:rsidR="0066696B" w:rsidRPr="00AE7A67" w:rsidRDefault="0066696B" w:rsidP="00651079"/>
        </w:tc>
        <w:tc>
          <w:tcPr>
            <w:tcW w:w="2694" w:type="dxa"/>
            <w:noWrap/>
          </w:tcPr>
          <w:p w14:paraId="5BE09F33" w14:textId="77777777" w:rsidR="0066696B" w:rsidRPr="00AE7A67" w:rsidRDefault="0066696B" w:rsidP="00651079"/>
        </w:tc>
        <w:tc>
          <w:tcPr>
            <w:tcW w:w="2731" w:type="dxa"/>
            <w:noWrap/>
          </w:tcPr>
          <w:p w14:paraId="53484350" w14:textId="77777777" w:rsidR="0066696B" w:rsidRPr="00AE7A67" w:rsidRDefault="0066696B" w:rsidP="00651079"/>
        </w:tc>
        <w:tc>
          <w:tcPr>
            <w:tcW w:w="2655" w:type="dxa"/>
            <w:noWrap/>
          </w:tcPr>
          <w:p w14:paraId="164B4176" w14:textId="77777777" w:rsidR="0066696B" w:rsidRPr="00AE7A67" w:rsidRDefault="0066696B" w:rsidP="00651079"/>
        </w:tc>
      </w:tr>
      <w:tr w:rsidR="0066696B" w:rsidRPr="00AE7A67" w14:paraId="5AC08749" w14:textId="77777777" w:rsidTr="0066696B">
        <w:trPr>
          <w:trHeight w:val="1827"/>
        </w:trPr>
        <w:tc>
          <w:tcPr>
            <w:tcW w:w="3114" w:type="dxa"/>
            <w:noWrap/>
          </w:tcPr>
          <w:p w14:paraId="07E217B6" w14:textId="77777777" w:rsidR="0066696B" w:rsidRDefault="0066696B" w:rsidP="00651079"/>
        </w:tc>
        <w:tc>
          <w:tcPr>
            <w:tcW w:w="2551" w:type="dxa"/>
            <w:noWrap/>
          </w:tcPr>
          <w:p w14:paraId="07B45E0A" w14:textId="77777777" w:rsidR="0066696B" w:rsidRPr="00AE7A67" w:rsidRDefault="0066696B" w:rsidP="00651079"/>
        </w:tc>
        <w:tc>
          <w:tcPr>
            <w:tcW w:w="2694" w:type="dxa"/>
            <w:noWrap/>
          </w:tcPr>
          <w:p w14:paraId="2D884C99" w14:textId="77777777" w:rsidR="0066696B" w:rsidRPr="00AE7A67" w:rsidRDefault="0066696B" w:rsidP="00651079"/>
        </w:tc>
        <w:tc>
          <w:tcPr>
            <w:tcW w:w="2731" w:type="dxa"/>
            <w:noWrap/>
          </w:tcPr>
          <w:p w14:paraId="60EF4E70" w14:textId="77777777" w:rsidR="0066696B" w:rsidRPr="00AE7A67" w:rsidRDefault="0066696B" w:rsidP="00651079"/>
        </w:tc>
        <w:tc>
          <w:tcPr>
            <w:tcW w:w="2655" w:type="dxa"/>
            <w:noWrap/>
          </w:tcPr>
          <w:p w14:paraId="57A11C1E" w14:textId="77777777" w:rsidR="0066696B" w:rsidRPr="00AE7A67" w:rsidRDefault="0066696B" w:rsidP="00651079"/>
        </w:tc>
      </w:tr>
    </w:tbl>
    <w:p w14:paraId="4ECDF164" w14:textId="77777777" w:rsidR="0066696B" w:rsidRDefault="0066696B" w:rsidP="0066696B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  <w:u w:val="single"/>
        </w:rPr>
      </w:pPr>
    </w:p>
    <w:p w14:paraId="503FB288" w14:textId="77777777" w:rsidR="0066696B" w:rsidRDefault="0066696B" w:rsidP="0066696B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  <w:u w:val="single"/>
        </w:rPr>
      </w:pPr>
    </w:p>
    <w:p w14:paraId="320380BD" w14:textId="77777777" w:rsidR="0066696B" w:rsidRPr="0066696B" w:rsidRDefault="0066696B" w:rsidP="0066696B">
      <w:pPr>
        <w:rPr>
          <w:rFonts w:ascii="BIZ UDPゴシック" w:eastAsia="BIZ UDPゴシック" w:hAnsi="BIZ UDPゴシック"/>
          <w:sz w:val="22"/>
          <w:szCs w:val="24"/>
        </w:rPr>
      </w:pPr>
    </w:p>
    <w:sectPr w:rsidR="0066696B" w:rsidRPr="0066696B" w:rsidSect="0066696B">
      <w:headerReference w:type="default" r:id="rId7"/>
      <w:pgSz w:w="16838" w:h="23811" w:code="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3A10" w14:textId="77777777" w:rsidR="00A0277B" w:rsidRDefault="00A0277B" w:rsidP="00A0277B">
      <w:r>
        <w:separator/>
      </w:r>
    </w:p>
  </w:endnote>
  <w:endnote w:type="continuationSeparator" w:id="0">
    <w:p w14:paraId="6DE493D7" w14:textId="77777777" w:rsidR="00A0277B" w:rsidRDefault="00A0277B" w:rsidP="00A0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F779" w14:textId="77777777" w:rsidR="00A0277B" w:rsidRDefault="00A0277B" w:rsidP="00A0277B">
      <w:r>
        <w:separator/>
      </w:r>
    </w:p>
  </w:footnote>
  <w:footnote w:type="continuationSeparator" w:id="0">
    <w:p w14:paraId="0E7638E8" w14:textId="77777777" w:rsidR="00A0277B" w:rsidRDefault="00A0277B" w:rsidP="00A0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7D83" w14:textId="40C3C141" w:rsidR="00A0277B" w:rsidRPr="00A0277B" w:rsidRDefault="000371C9" w:rsidP="00A0277B">
    <w:pPr>
      <w:pStyle w:val="Header"/>
      <w:jc w:val="left"/>
      <w:rPr>
        <w:rFonts w:ascii="BIZ UDPゴシック" w:eastAsia="BIZ UDPゴシック" w:hAnsi="BIZ UDPゴシック"/>
        <w:sz w:val="28"/>
        <w:szCs w:val="28"/>
      </w:rPr>
    </w:pPr>
    <w:r>
      <w:rPr>
        <w:rFonts w:ascii="BIZ UDPゴシック" w:eastAsia="BIZ UDPゴシック" w:hAnsi="BIZ UDPゴシック" w:hint="eastAsia"/>
        <w:sz w:val="28"/>
        <w:szCs w:val="28"/>
      </w:rPr>
      <w:t xml:space="preserve">Group </w:t>
    </w:r>
    <w:r w:rsidR="00A0277B" w:rsidRPr="00A0277B">
      <w:rPr>
        <w:rFonts w:ascii="BIZ UDPゴシック" w:eastAsia="BIZ UDPゴシック" w:hAnsi="BIZ UDPゴシック" w:hint="eastAsia"/>
        <w:sz w:val="28"/>
        <w:szCs w:val="28"/>
      </w:rPr>
      <w:t>N</w:t>
    </w:r>
    <w:r w:rsidR="00A0277B" w:rsidRPr="00A0277B">
      <w:rPr>
        <w:rFonts w:ascii="BIZ UDPゴシック" w:eastAsia="BIZ UDPゴシック" w:hAnsi="BIZ UDPゴシック"/>
        <w:sz w:val="28"/>
        <w:szCs w:val="28"/>
      </w:rPr>
      <w:t>ame:__</w:t>
    </w:r>
    <w:proofErr w:type="gramStart"/>
    <w:r w:rsidR="00A0277B" w:rsidRPr="00A0277B">
      <w:rPr>
        <w:rFonts w:ascii="BIZ UDPゴシック" w:eastAsia="BIZ UDPゴシック" w:hAnsi="BIZ UDPゴシック"/>
        <w:sz w:val="28"/>
        <w:szCs w:val="28"/>
      </w:rPr>
      <w:t>______________________</w:t>
    </w:r>
    <w:r>
      <w:rPr>
        <w:rFonts w:ascii="BIZ UDPゴシック" w:eastAsia="BIZ UDPゴシック" w:hAnsi="BIZ UDPゴシック"/>
        <w:sz w:val="28"/>
        <w:szCs w:val="28"/>
      </w:rPr>
      <w:t>__________________________</w:t>
    </w:r>
    <w:proofErr w:type="gramEnd"/>
    <w:r w:rsidR="00A0277B" w:rsidRPr="00A0277B">
      <w:rPr>
        <w:rFonts w:ascii="BIZ UDPゴシック" w:eastAsia="BIZ UDPゴシック" w:hAnsi="BIZ UDPゴシック"/>
        <w:sz w:val="28"/>
        <w:szCs w:val="28"/>
      </w:rPr>
      <w:tab/>
    </w:r>
    <w:r w:rsidR="00A0277B" w:rsidRPr="00A0277B">
      <w:rPr>
        <w:rFonts w:ascii="BIZ UDPゴシック" w:eastAsia="BIZ UDPゴシック" w:hAnsi="BIZ UDPゴシック" w:hint="eastAsia"/>
        <w:sz w:val="28"/>
        <w:szCs w:val="28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7"/>
    <w:rsid w:val="000371C9"/>
    <w:rsid w:val="0019011B"/>
    <w:rsid w:val="002624CC"/>
    <w:rsid w:val="0066696B"/>
    <w:rsid w:val="007735B8"/>
    <w:rsid w:val="0087054A"/>
    <w:rsid w:val="00A0277B"/>
    <w:rsid w:val="00AE7A67"/>
    <w:rsid w:val="00D35FE6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7918BA"/>
  <w15:chartTrackingRefBased/>
  <w15:docId w15:val="{239A7908-12AA-4519-A626-77BED750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6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77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277B"/>
  </w:style>
  <w:style w:type="paragraph" w:styleId="Footer">
    <w:name w:val="footer"/>
    <w:basedOn w:val="Normal"/>
    <w:link w:val="FooterChar"/>
    <w:uiPriority w:val="99"/>
    <w:unhideWhenUsed/>
    <w:rsid w:val="00A0277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12A8-53E4-4270-9D93-E325352B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神出中(神出中学校)</dc:creator>
  <cp:keywords/>
  <dc:description/>
  <cp:lastModifiedBy>ＡＬＴ　神出中(神出中学校)</cp:lastModifiedBy>
  <cp:revision>8</cp:revision>
  <cp:lastPrinted>2024-02-15T23:37:00Z</cp:lastPrinted>
  <dcterms:created xsi:type="dcterms:W3CDTF">2023-11-14T06:48:00Z</dcterms:created>
  <dcterms:modified xsi:type="dcterms:W3CDTF">2024-02-19T00:58:00Z</dcterms:modified>
</cp:coreProperties>
</file>