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2137"/>
        <w:gridCol w:w="2138"/>
        <w:gridCol w:w="2138"/>
        <w:gridCol w:w="2138"/>
        <w:gridCol w:w="2138"/>
      </w:tblGrid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open a window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clap your hands</w:t>
            </w:r>
            <w:r>
              <w:rPr>
                <w:sz w:val="48"/>
                <w:szCs w:val="48"/>
                <w:lang w:val="en-NZ"/>
              </w:rPr>
              <w:br/>
            </w:r>
            <w:r>
              <w:rPr>
                <w:rFonts w:hint="eastAsia"/>
                <w:sz w:val="24"/>
                <w:szCs w:val="24"/>
                <w:lang w:val="en-NZ"/>
              </w:rPr>
              <w:t>手をたたく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widowControl/>
              <w:jc w:val="center"/>
              <w:rPr>
                <w:sz w:val="40"/>
                <w:szCs w:val="48"/>
                <w:lang w:val="en-NZ"/>
              </w:rPr>
            </w:pPr>
            <w:r w:rsidRPr="00A90BDE">
              <w:rPr>
                <w:sz w:val="40"/>
                <w:szCs w:val="48"/>
                <w:lang w:val="en-NZ"/>
              </w:rPr>
              <w:t>re</w:t>
            </w:r>
            <w:r w:rsidRPr="00A90BDE">
              <w:rPr>
                <w:sz w:val="40"/>
                <w:szCs w:val="48"/>
                <w:lang w:val="en-NZ"/>
              </w:rPr>
              <w:t>peat after me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0"/>
                <w:szCs w:val="48"/>
                <w:lang w:val="en-NZ"/>
              </w:rPr>
            </w:pPr>
          </w:p>
          <w:p w:rsidR="00A90BDE" w:rsidRPr="00A90BDE" w:rsidRDefault="00A90BDE" w:rsidP="00A90BDE">
            <w:pPr>
              <w:widowControl/>
              <w:jc w:val="center"/>
              <w:rPr>
                <w:sz w:val="40"/>
                <w:szCs w:val="48"/>
                <w:lang w:val="en-NZ"/>
              </w:rPr>
            </w:pPr>
            <w:r w:rsidRPr="00A90BDE">
              <w:rPr>
                <w:sz w:val="40"/>
                <w:szCs w:val="48"/>
                <w:lang w:val="en-NZ"/>
              </w:rPr>
              <w:t>sit down</w:t>
            </w:r>
          </w:p>
        </w:tc>
        <w:tc>
          <w:tcPr>
            <w:tcW w:w="2138" w:type="dxa"/>
          </w:tcPr>
          <w:p w:rsidR="00A90BDE" w:rsidRDefault="00A90BDE" w:rsidP="00A90BDE">
            <w:pPr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laugh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4"/>
                <w:szCs w:val="24"/>
                <w:lang w:val="en-NZ"/>
              </w:rPr>
              <w:t>笑う</w:t>
            </w:r>
          </w:p>
        </w:tc>
      </w:tr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jump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touch your toes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0"/>
                <w:szCs w:val="20"/>
                <w:lang w:val="en-NZ"/>
              </w:rPr>
              <w:t>自分の足を触る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tell a</w:t>
            </w:r>
          </w:p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jok</w:t>
            </w:r>
            <w:bookmarkStart w:id="0" w:name="_GoBack"/>
            <w:bookmarkEnd w:id="0"/>
            <w:r w:rsidRPr="00A90BDE">
              <w:rPr>
                <w:sz w:val="44"/>
                <w:szCs w:val="48"/>
                <w:lang w:val="en-NZ"/>
              </w:rPr>
              <w:t>e in Japanese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4"/>
                <w:szCs w:val="24"/>
                <w:lang w:val="en-NZ"/>
              </w:rPr>
              <w:t>日本語で冗談を言う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sing a song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raise your hand</w:t>
            </w:r>
          </w:p>
        </w:tc>
      </w:tr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dance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rFonts w:hint="eastAsia"/>
                <w:sz w:val="44"/>
                <w:szCs w:val="48"/>
                <w:lang w:val="en-NZ"/>
              </w:rPr>
              <w:t>t</w:t>
            </w:r>
            <w:r w:rsidRPr="00A90BDE">
              <w:rPr>
                <w:sz w:val="44"/>
                <w:szCs w:val="48"/>
                <w:lang w:val="en-NZ"/>
              </w:rPr>
              <w:t>ouch the board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0"/>
                <w:szCs w:val="20"/>
                <w:lang w:val="en-NZ"/>
              </w:rPr>
              <w:t>黒板を触る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make a funny face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4"/>
                <w:szCs w:val="24"/>
                <w:lang w:val="en-NZ"/>
              </w:rPr>
              <w:t>ファニーフェース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play</w:t>
            </w:r>
          </w:p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air guitar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run</w:t>
            </w:r>
          </w:p>
        </w:tc>
      </w:tr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draw a circle</w:t>
            </w:r>
            <w:r>
              <w:rPr>
                <w:sz w:val="48"/>
                <w:szCs w:val="48"/>
                <w:lang w:val="en-NZ"/>
              </w:rPr>
              <w:br/>
            </w:r>
            <w:r w:rsidRPr="00CB4B25">
              <w:rPr>
                <w:rFonts w:hint="eastAsia"/>
                <w:sz w:val="24"/>
                <w:szCs w:val="24"/>
                <w:lang w:val="en-NZ"/>
              </w:rPr>
              <w:t>○を描く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open your book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touch your head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write your name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smile</w:t>
            </w:r>
          </w:p>
        </w:tc>
      </w:tr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sleep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hold your nose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rFonts w:hint="eastAsia"/>
                <w:sz w:val="44"/>
                <w:szCs w:val="48"/>
                <w:lang w:val="en-NZ"/>
              </w:rPr>
            </w:pP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jump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shake your head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4"/>
                <w:szCs w:val="24"/>
                <w:lang w:val="en-NZ"/>
              </w:rPr>
              <w:t>振る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read a book</w:t>
            </w:r>
          </w:p>
        </w:tc>
      </w:tr>
      <w:tr w:rsidR="00A90BDE" w:rsidTr="00A90BDE">
        <w:trPr>
          <w:trHeight w:val="2386"/>
        </w:trPr>
        <w:tc>
          <w:tcPr>
            <w:tcW w:w="2137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 xml:space="preserve">count </w:t>
            </w:r>
            <w:r w:rsidRPr="00A90BDE">
              <w:rPr>
                <w:sz w:val="44"/>
                <w:szCs w:val="48"/>
                <w:lang w:val="en-NZ"/>
              </w:rPr>
              <w:br/>
              <w:t>to ten</w:t>
            </w:r>
            <w:r>
              <w:rPr>
                <w:sz w:val="48"/>
                <w:szCs w:val="48"/>
                <w:lang w:val="en-NZ"/>
              </w:rPr>
              <w:br/>
            </w:r>
            <w:r>
              <w:rPr>
                <w:rFonts w:hint="eastAsia"/>
                <w:sz w:val="24"/>
                <w:szCs w:val="24"/>
                <w:lang w:val="en-NZ"/>
              </w:rPr>
              <w:t>数える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 xml:space="preserve">say </w:t>
            </w:r>
            <w:r w:rsidRPr="00A90BDE">
              <w:rPr>
                <w:sz w:val="44"/>
                <w:szCs w:val="48"/>
                <w:lang w:val="en-NZ"/>
              </w:rPr>
              <w:br/>
              <w:t>“</w:t>
            </w:r>
            <w:r w:rsidRPr="00A90BDE">
              <w:rPr>
                <w:rFonts w:hint="eastAsia"/>
                <w:sz w:val="44"/>
                <w:szCs w:val="48"/>
                <w:lang w:val="en-NZ"/>
              </w:rPr>
              <w:t>電車</w:t>
            </w:r>
            <w:r w:rsidRPr="00A90BDE">
              <w:rPr>
                <w:sz w:val="44"/>
                <w:szCs w:val="48"/>
                <w:lang w:val="en-NZ"/>
              </w:rPr>
              <w:t>”in English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sit down</w:t>
            </w:r>
          </w:p>
        </w:tc>
        <w:tc>
          <w:tcPr>
            <w:tcW w:w="2138" w:type="dxa"/>
          </w:tcPr>
          <w:p w:rsidR="00A90BDE" w:rsidRPr="00A90BDE" w:rsidRDefault="00A90BDE" w:rsidP="00A90BDE">
            <w:pPr>
              <w:jc w:val="center"/>
              <w:rPr>
                <w:sz w:val="44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nod your head</w:t>
            </w:r>
          </w:p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>
              <w:rPr>
                <w:rFonts w:hint="eastAsia"/>
                <w:sz w:val="24"/>
                <w:szCs w:val="24"/>
                <w:lang w:val="en-NZ"/>
              </w:rPr>
              <w:t>うなずく</w:t>
            </w:r>
          </w:p>
        </w:tc>
        <w:tc>
          <w:tcPr>
            <w:tcW w:w="2138" w:type="dxa"/>
          </w:tcPr>
          <w:p w:rsidR="00A90BDE" w:rsidRDefault="00A90BDE" w:rsidP="00A90BDE">
            <w:pPr>
              <w:widowControl/>
              <w:jc w:val="center"/>
              <w:rPr>
                <w:sz w:val="20"/>
                <w:szCs w:val="48"/>
                <w:lang w:val="en-NZ"/>
              </w:rPr>
            </w:pPr>
            <w:r w:rsidRPr="00A90BDE">
              <w:rPr>
                <w:sz w:val="44"/>
                <w:szCs w:val="48"/>
                <w:lang w:val="en-NZ"/>
              </w:rPr>
              <w:t>dance</w:t>
            </w:r>
            <w:r w:rsidRPr="00A90BDE">
              <w:rPr>
                <w:sz w:val="44"/>
                <w:szCs w:val="48"/>
                <w:lang w:val="en-NZ"/>
              </w:rPr>
              <w:br/>
            </w:r>
            <w:proofErr w:type="spellStart"/>
            <w:r w:rsidRPr="00A90BDE">
              <w:rPr>
                <w:sz w:val="44"/>
                <w:szCs w:val="48"/>
                <w:lang w:val="en-NZ"/>
              </w:rPr>
              <w:t>soran</w:t>
            </w:r>
            <w:proofErr w:type="spellEnd"/>
            <w:r>
              <w:rPr>
                <w:sz w:val="48"/>
                <w:szCs w:val="48"/>
                <w:lang w:val="en-NZ"/>
              </w:rPr>
              <w:br/>
            </w:r>
            <w:r>
              <w:rPr>
                <w:rFonts w:hint="eastAsia"/>
                <w:sz w:val="24"/>
                <w:szCs w:val="24"/>
                <w:lang w:val="en-NZ"/>
              </w:rPr>
              <w:t>ソーラン</w:t>
            </w:r>
          </w:p>
        </w:tc>
      </w:tr>
    </w:tbl>
    <w:p w:rsidR="00097DCF" w:rsidRPr="00F615A6" w:rsidRDefault="00097DCF" w:rsidP="00A90BDE">
      <w:pPr>
        <w:widowControl/>
        <w:rPr>
          <w:sz w:val="20"/>
          <w:szCs w:val="48"/>
          <w:lang w:val="en-NZ"/>
        </w:rPr>
      </w:pPr>
    </w:p>
    <w:sectPr w:rsidR="00097DCF" w:rsidRPr="00F615A6" w:rsidSect="00A90BDE">
      <w:pgSz w:w="11906" w:h="16838"/>
      <w:pgMar w:top="284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69" w:rsidRDefault="00470469" w:rsidP="003F6669">
      <w:r>
        <w:separator/>
      </w:r>
    </w:p>
  </w:endnote>
  <w:endnote w:type="continuationSeparator" w:id="0">
    <w:p w:rsidR="00470469" w:rsidRDefault="00470469" w:rsidP="003F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69" w:rsidRDefault="00470469" w:rsidP="003F6669">
      <w:r>
        <w:separator/>
      </w:r>
    </w:p>
  </w:footnote>
  <w:footnote w:type="continuationSeparator" w:id="0">
    <w:p w:rsidR="00470469" w:rsidRDefault="00470469" w:rsidP="003F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977E8"/>
    <w:rsid w:val="00097DCF"/>
    <w:rsid w:val="001619D4"/>
    <w:rsid w:val="00222741"/>
    <w:rsid w:val="002516AD"/>
    <w:rsid w:val="002E5287"/>
    <w:rsid w:val="003052FD"/>
    <w:rsid w:val="003616B4"/>
    <w:rsid w:val="003F6669"/>
    <w:rsid w:val="00470469"/>
    <w:rsid w:val="00472C02"/>
    <w:rsid w:val="004D4D40"/>
    <w:rsid w:val="005A0A4A"/>
    <w:rsid w:val="005B4934"/>
    <w:rsid w:val="006D6D1B"/>
    <w:rsid w:val="007C686C"/>
    <w:rsid w:val="00882F05"/>
    <w:rsid w:val="00896EB7"/>
    <w:rsid w:val="00A90BDE"/>
    <w:rsid w:val="00C44C80"/>
    <w:rsid w:val="00CB4B25"/>
    <w:rsid w:val="00E313B1"/>
    <w:rsid w:val="00F526C0"/>
    <w:rsid w:val="00F6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6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6669"/>
  </w:style>
  <w:style w:type="paragraph" w:styleId="a6">
    <w:name w:val="footer"/>
    <w:basedOn w:val="a"/>
    <w:link w:val="a7"/>
    <w:uiPriority w:val="99"/>
    <w:semiHidden/>
    <w:unhideWhenUsed/>
    <w:rsid w:val="003F6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6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66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6669"/>
  </w:style>
  <w:style w:type="paragraph" w:styleId="a6">
    <w:name w:val="footer"/>
    <w:basedOn w:val="a"/>
    <w:link w:val="a7"/>
    <w:uiPriority w:val="99"/>
    <w:semiHidden/>
    <w:unhideWhenUsed/>
    <w:rsid w:val="003F6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94505-625E-4CD9-A2AB-A7A3AA9FE839}"/>
</file>

<file path=customXml/itemProps2.xml><?xml version="1.0" encoding="utf-8"?>
<ds:datastoreItem xmlns:ds="http://schemas.openxmlformats.org/officeDocument/2006/customXml" ds:itemID="{489E48D5-26E5-43AF-9F3A-A6D07027C37E}"/>
</file>

<file path=customXml/itemProps3.xml><?xml version="1.0" encoding="utf-8"?>
<ds:datastoreItem xmlns:ds="http://schemas.openxmlformats.org/officeDocument/2006/customXml" ds:itemID="{00AD0209-2971-4CE1-B88F-1CD86DA8B432}"/>
</file>

<file path=customXml/itemProps4.xml><?xml version="1.0" encoding="utf-8"?>
<ds:datastoreItem xmlns:ds="http://schemas.openxmlformats.org/officeDocument/2006/customXml" ds:itemID="{31E7C8EF-3B49-496E-AB06-37C85430E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浜松市教育委員会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浜松市教育委員会</dc:creator>
  <cp:lastModifiedBy>RICHARD BENOIT</cp:lastModifiedBy>
  <cp:revision>2</cp:revision>
  <cp:lastPrinted>2014-09-10T00:35:00Z</cp:lastPrinted>
  <dcterms:created xsi:type="dcterms:W3CDTF">2014-09-11T05:42:00Z</dcterms:created>
  <dcterms:modified xsi:type="dcterms:W3CDTF">2014-09-11T05:42:00Z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