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C6A28" w14:textId="0796AD18" w:rsidR="0092391F" w:rsidRDefault="0092391F" w:rsidP="00857E20">
      <w:pPr>
        <w:jc w:val="right"/>
      </w:pPr>
    </w:p>
    <w:p w14:paraId="414498B6" w14:textId="6ABA69DB" w:rsidR="006163F2" w:rsidRDefault="00E13E9B" w:rsidP="00E06C03">
      <w:pPr>
        <w:jc w:val="center"/>
        <w:rPr>
          <w:b/>
          <w:bCs/>
          <w:sz w:val="40"/>
          <w:szCs w:val="40"/>
        </w:rPr>
      </w:pPr>
      <w:r w:rsidRPr="00E13E9B">
        <w:rPr>
          <w:b/>
          <w:bCs/>
          <w:sz w:val="40"/>
          <w:szCs w:val="40"/>
        </w:rPr>
        <w:t xml:space="preserve">How Do Government </w:t>
      </w:r>
      <w:r w:rsidRPr="00E13E9B">
        <w:rPr>
          <w:b/>
          <w:bCs/>
          <w:sz w:val="40"/>
          <w:szCs w:val="40"/>
          <w:u w:val="single"/>
        </w:rPr>
        <w:t>Subsidies</w:t>
      </w:r>
      <w:r w:rsidRPr="00E13E9B">
        <w:rPr>
          <w:b/>
          <w:bCs/>
          <w:sz w:val="40"/>
          <w:szCs w:val="40"/>
        </w:rPr>
        <w:t xml:space="preserve"> Help an Industry?</w:t>
      </w:r>
    </w:p>
    <w:p w14:paraId="0C7BEBE6" w14:textId="77777777" w:rsidR="00E13E9B" w:rsidRPr="00E13E9B" w:rsidRDefault="00E13E9B" w:rsidP="00E06C03">
      <w:pPr>
        <w:jc w:val="center"/>
      </w:pPr>
    </w:p>
    <w:tbl>
      <w:tblPr>
        <w:tblStyle w:val="TableGrid"/>
        <w:tblW w:w="10133" w:type="dxa"/>
        <w:tblLook w:val="04A0" w:firstRow="1" w:lastRow="0" w:firstColumn="1" w:lastColumn="0" w:noHBand="0" w:noVBand="1"/>
      </w:tblPr>
      <w:tblGrid>
        <w:gridCol w:w="10133"/>
      </w:tblGrid>
      <w:tr w:rsidR="0092391F" w14:paraId="212067B6" w14:textId="77777777" w:rsidTr="00A81594">
        <w:trPr>
          <w:trHeight w:val="10052"/>
        </w:trPr>
        <w:tc>
          <w:tcPr>
            <w:tcW w:w="10133" w:type="dxa"/>
            <w:tcBorders>
              <w:top w:val="thinThickMediumGap" w:sz="24" w:space="0" w:color="auto"/>
              <w:left w:val="thinThickMediumGap" w:sz="24" w:space="0" w:color="auto"/>
              <w:bottom w:val="thickThinMediumGap" w:sz="24" w:space="0" w:color="auto"/>
              <w:right w:val="thickThinMediumGap" w:sz="24" w:space="0" w:color="auto"/>
            </w:tcBorders>
            <w:vAlign w:val="center"/>
          </w:tcPr>
          <w:p w14:paraId="1C333860" w14:textId="77777777" w:rsidR="00CB5EFC" w:rsidRDefault="005022CD" w:rsidP="00CB5EFC">
            <w:r w:rsidRPr="005022CD">
              <w:t xml:space="preserve">Government </w:t>
            </w:r>
            <w:r w:rsidRPr="007F5F26">
              <w:rPr>
                <w:u w:val="single"/>
              </w:rPr>
              <w:t>subsidies</w:t>
            </w:r>
            <w:r w:rsidRPr="005022CD">
              <w:t xml:space="preserve"> help an industry by paying for part of the cost of the production of a good or service by offering </w:t>
            </w:r>
            <w:r w:rsidRPr="007F5F26">
              <w:rPr>
                <w:u w:val="single"/>
              </w:rPr>
              <w:t>tax credits</w:t>
            </w:r>
            <w:r w:rsidRPr="005022CD">
              <w:t xml:space="preserve"> or </w:t>
            </w:r>
            <w:r w:rsidRPr="007F5F26">
              <w:rPr>
                <w:u w:val="single"/>
              </w:rPr>
              <w:t>reimbursements</w:t>
            </w:r>
            <w:r w:rsidRPr="005022CD">
              <w:t xml:space="preserve"> or by paying for part of the cost a consumer would pay to purchase a good or service.</w:t>
            </w:r>
          </w:p>
          <w:p w14:paraId="546A988C" w14:textId="77777777" w:rsidR="005022CD" w:rsidRDefault="005022CD" w:rsidP="005022CD"/>
          <w:p w14:paraId="186B26DA" w14:textId="114EB2EB" w:rsidR="005022CD" w:rsidRDefault="005022CD" w:rsidP="005022CD">
            <w:r>
              <w:t xml:space="preserve">Governments seek to implement subsidies to encourage production and consumption in specific industries. When government </w:t>
            </w:r>
            <w:r w:rsidRPr="00BD3BD7">
              <w:t>subsidies</w:t>
            </w:r>
            <w:r>
              <w:t xml:space="preserve"> are implemented to the supplier, an industry </w:t>
            </w:r>
            <w:proofErr w:type="gramStart"/>
            <w:r>
              <w:t>is able to</w:t>
            </w:r>
            <w:proofErr w:type="gramEnd"/>
            <w:r>
              <w:t xml:space="preserve"> allow its producers to produce more goods and services. This increases the overall supply of that good or service, which increases the quantity demanded of that good or service and lowers the overall price.</w:t>
            </w:r>
          </w:p>
          <w:p w14:paraId="61BE3390" w14:textId="77777777" w:rsidR="005022CD" w:rsidRDefault="005022CD" w:rsidP="005022CD"/>
          <w:p w14:paraId="58CD0842" w14:textId="77777777" w:rsidR="005022CD" w:rsidRDefault="005022CD" w:rsidP="005022CD">
            <w:r>
              <w:t xml:space="preserve">In this sense, when the government gives subsidies to the supplier, what results is a </w:t>
            </w:r>
            <w:r w:rsidRPr="00BD3BD7">
              <w:rPr>
                <w:u w:val="single"/>
              </w:rPr>
              <w:t>win-win situation</w:t>
            </w:r>
            <w:r>
              <w:t xml:space="preserve"> for both the supplier and the consumer. Essentially, the supplier is benefitting as if the good were selling at a higher price and </w:t>
            </w:r>
            <w:proofErr w:type="gramStart"/>
            <w:r>
              <w:t>is able to</w:t>
            </w:r>
            <w:proofErr w:type="gramEnd"/>
            <w:r>
              <w:t xml:space="preserve"> produce more of the product. Meanwhile, consumers get to enjoy the product for what would be a comparatively cheaper price, since suppliers do not need to charge exorbitant rates to break even on production.</w:t>
            </w:r>
          </w:p>
          <w:p w14:paraId="07A85114" w14:textId="77777777" w:rsidR="0065484F" w:rsidRDefault="0065484F" w:rsidP="005022CD"/>
          <w:p w14:paraId="09D553BB" w14:textId="77777777" w:rsidR="0065484F" w:rsidRDefault="0065484F" w:rsidP="0065484F">
            <w:r>
              <w:t xml:space="preserve">On the consumer side, government subsidies can help potential consumers with the cost of a good or service, usually through tax credits. For example, a great example of this is the transition to more renewable sources of energy. With still </w:t>
            </w:r>
            <w:r w:rsidRPr="002C3543">
              <w:rPr>
                <w:u w:val="single"/>
              </w:rPr>
              <w:t>nascent</w:t>
            </w:r>
            <w:r>
              <w:t xml:space="preserve"> models of green economics, the current demand to purchase new energy-saving technology is low. In order to </w:t>
            </w:r>
            <w:r w:rsidRPr="002C3543">
              <w:rPr>
                <w:u w:val="single"/>
              </w:rPr>
              <w:t>sway</w:t>
            </w:r>
            <w:r>
              <w:t xml:space="preserve"> consumer interest, government subsidies or tax credits can help with this high cost of adoption. When consumers refit their houses with solar panels, the government will provide a tax credit to individuals and families to offset the high price of purchasing the new solar panels.</w:t>
            </w:r>
          </w:p>
          <w:p w14:paraId="201CD375" w14:textId="77777777" w:rsidR="0065484F" w:rsidRDefault="0065484F" w:rsidP="0065484F"/>
          <w:p w14:paraId="672429CF" w14:textId="77777777" w:rsidR="0065484F" w:rsidRDefault="0065484F" w:rsidP="0065484F">
            <w:r>
              <w:t>In the same vein, some states also provide a tax credit or subsidy for buying an electric or hybrid vehicle. This helps the renewable energy industry by allowing more consumers to purchase the products associated with that industry, without having to absorb the entire cost.</w:t>
            </w:r>
          </w:p>
          <w:p w14:paraId="4481C59F" w14:textId="77777777" w:rsidR="0065484F" w:rsidRDefault="0065484F" w:rsidP="0065484F"/>
          <w:p w14:paraId="205B29BB" w14:textId="77777777" w:rsidR="0065484F" w:rsidRDefault="0065484F" w:rsidP="0065484F">
            <w:r>
              <w:t>The Bottom Line</w:t>
            </w:r>
          </w:p>
          <w:p w14:paraId="645CBD21" w14:textId="77777777" w:rsidR="0065484F" w:rsidRDefault="0065484F" w:rsidP="0065484F"/>
          <w:p w14:paraId="3FBBC279" w14:textId="54D07ECB" w:rsidR="0065484F" w:rsidRPr="00606D14" w:rsidRDefault="0065484F" w:rsidP="0065484F">
            <w:r>
              <w:t xml:space="preserve">Government subsidies can help an industry on both the supplier side and the consumer side, no matter on which end they are implemented. To implement subsidies, governments need to raise taxes or reallocate taxes from existing budgets. There is also an argument that incentives in the form of subsidies </w:t>
            </w:r>
            <w:proofErr w:type="gramStart"/>
            <w:r>
              <w:t>actually reduce</w:t>
            </w:r>
            <w:proofErr w:type="gramEnd"/>
            <w:r>
              <w:t xml:space="preserve"> the incentives of firms to cut costs. However, whether it's by increasing supply through supplier-side </w:t>
            </w:r>
            <w:proofErr w:type="gramStart"/>
            <w:r>
              <w:t>subsidies, or</w:t>
            </w:r>
            <w:proofErr w:type="gramEnd"/>
            <w:r>
              <w:t xml:space="preserve"> helping consumers with high costs of adoption through tax credits, it's clear that government intervention in market economics has real-life impacts on both parties alike.</w:t>
            </w:r>
          </w:p>
        </w:tc>
      </w:tr>
    </w:tbl>
    <w:p w14:paraId="3E9F0A27" w14:textId="4D05B3B2" w:rsidR="0092391F" w:rsidRDefault="0092391F"/>
    <w:p w14:paraId="7016D45C" w14:textId="786FBB2A" w:rsidR="00A553A6" w:rsidRDefault="00021A79">
      <w:r>
        <w:t xml:space="preserve">Read the </w:t>
      </w:r>
      <w:r w:rsidR="002B15D4">
        <w:t xml:space="preserve">full </w:t>
      </w:r>
      <w:r>
        <w:t>article at</w:t>
      </w:r>
      <w:r w:rsidR="005022CD">
        <w:t xml:space="preserve"> </w:t>
      </w:r>
      <w:hyperlink r:id="rId5" w:history="1">
        <w:r w:rsidR="005022CD" w:rsidRPr="00B54BFF">
          <w:rPr>
            <w:rStyle w:val="Hyperlink"/>
          </w:rPr>
          <w:t>https://www.investopedia.com/ask/answers/060215/how-do-government-subsidies-help-industry.asp</w:t>
        </w:r>
      </w:hyperlink>
      <w:r w:rsidR="005022CD">
        <w:t xml:space="preserve"> </w:t>
      </w:r>
      <w:r w:rsidR="00A553A6">
        <w:br w:type="page"/>
      </w:r>
    </w:p>
    <w:p w14:paraId="404045C5" w14:textId="77777777" w:rsidR="00021A79" w:rsidRDefault="00021A79"/>
    <w:p w14:paraId="32C6E29A" w14:textId="6FB759C7" w:rsidR="0092391F" w:rsidRPr="00862D72" w:rsidRDefault="00CA0542">
      <w:pPr>
        <w:rPr>
          <w:b/>
          <w:bCs/>
          <w:sz w:val="36"/>
          <w:szCs w:val="36"/>
        </w:rPr>
      </w:pPr>
      <w:r w:rsidRPr="00862D72">
        <w:rPr>
          <w:b/>
          <w:bCs/>
          <w:sz w:val="36"/>
          <w:szCs w:val="36"/>
        </w:rPr>
        <w:t>Understanding</w:t>
      </w:r>
      <w:r w:rsidR="00862D72" w:rsidRPr="00862D72">
        <w:rPr>
          <w:b/>
          <w:bCs/>
          <w:sz w:val="36"/>
          <w:szCs w:val="36"/>
        </w:rPr>
        <w:t xml:space="preserve"> Questions</w:t>
      </w:r>
    </w:p>
    <w:p w14:paraId="46A693C9" w14:textId="7F8068FF" w:rsidR="00F73EF9" w:rsidRDefault="00F73EF9"/>
    <w:p w14:paraId="03A0B9E6" w14:textId="6F9F1FC4" w:rsidR="00AB2522" w:rsidRDefault="00706471" w:rsidP="00AB2522">
      <w:pPr>
        <w:pStyle w:val="ListParagraph"/>
        <w:numPr>
          <w:ilvl w:val="0"/>
          <w:numId w:val="1"/>
        </w:numPr>
      </w:pPr>
      <w:r>
        <w:t>What are two ways that</w:t>
      </w:r>
      <w:r w:rsidR="00587773">
        <w:t xml:space="preserve"> a government can give subsidies to an industry</w:t>
      </w:r>
      <w:r w:rsidR="00FD12D6">
        <w:t>?</w:t>
      </w:r>
      <w:r w:rsidR="008235E8">
        <w:br/>
      </w:r>
      <w:r w:rsidR="00490A00">
        <w:br/>
      </w:r>
      <w:r w:rsidR="008235E8">
        <w:br/>
      </w:r>
    </w:p>
    <w:p w14:paraId="62FE7B44" w14:textId="0840EE6F" w:rsidR="008235E8" w:rsidRDefault="00FD12D6" w:rsidP="00AB2522">
      <w:pPr>
        <w:pStyle w:val="ListParagraph"/>
        <w:numPr>
          <w:ilvl w:val="0"/>
          <w:numId w:val="1"/>
        </w:numPr>
      </w:pPr>
      <w:r>
        <w:t>Wh</w:t>
      </w:r>
      <w:r w:rsidR="004B76D8">
        <w:t>y do governments give subsidies</w:t>
      </w:r>
      <w:r w:rsidR="000943C7">
        <w:t>?</w:t>
      </w:r>
      <w:r w:rsidR="00D62B6E">
        <w:br/>
      </w:r>
      <w:r w:rsidR="00D62B6E">
        <w:br/>
      </w:r>
      <w:r w:rsidR="00490A00">
        <w:br/>
      </w:r>
    </w:p>
    <w:p w14:paraId="68B82763" w14:textId="19CB8562" w:rsidR="00490A00" w:rsidRPr="00490A00" w:rsidRDefault="00266F9B" w:rsidP="00490A00">
      <w:pPr>
        <w:pStyle w:val="ListParagraph"/>
        <w:numPr>
          <w:ilvl w:val="0"/>
          <w:numId w:val="1"/>
        </w:numPr>
      </w:pPr>
      <w:r>
        <w:t>W</w:t>
      </w:r>
      <w:r w:rsidR="009863E1">
        <w:t>h</w:t>
      </w:r>
      <w:r w:rsidR="004B76D8">
        <w:t>y are subsidies good for consumers</w:t>
      </w:r>
      <w:r>
        <w:t>?</w:t>
      </w:r>
      <w:r w:rsidR="00490A00">
        <w:br/>
      </w:r>
      <w:r w:rsidR="00490A00">
        <w:br/>
      </w:r>
    </w:p>
    <w:p w14:paraId="64C55A4B" w14:textId="1142DE0D" w:rsidR="00AB2522" w:rsidRDefault="00AB2522" w:rsidP="00AB2522"/>
    <w:p w14:paraId="4D4D4FDF" w14:textId="29FDEBDD" w:rsidR="00AB2522" w:rsidRDefault="00AB2522" w:rsidP="00AB2522"/>
    <w:p w14:paraId="1C9E44BF" w14:textId="0331B550" w:rsidR="0092391F" w:rsidRPr="0018626C" w:rsidRDefault="0018626C">
      <w:pPr>
        <w:rPr>
          <w:b/>
          <w:bCs/>
          <w:sz w:val="36"/>
          <w:szCs w:val="36"/>
        </w:rPr>
      </w:pPr>
      <w:r w:rsidRPr="0018626C">
        <w:rPr>
          <w:b/>
          <w:bCs/>
          <w:sz w:val="36"/>
          <w:szCs w:val="36"/>
        </w:rPr>
        <w:t>Vocabulary</w:t>
      </w:r>
    </w:p>
    <w:p w14:paraId="25056241" w14:textId="5A972730" w:rsidR="0018626C" w:rsidRDefault="0018626C"/>
    <w:tbl>
      <w:tblPr>
        <w:tblStyle w:val="TableGrid"/>
        <w:tblW w:w="10112" w:type="dxa"/>
        <w:tblLook w:val="04A0" w:firstRow="1" w:lastRow="0" w:firstColumn="1" w:lastColumn="0" w:noHBand="0" w:noVBand="1"/>
      </w:tblPr>
      <w:tblGrid>
        <w:gridCol w:w="3370"/>
        <w:gridCol w:w="3371"/>
        <w:gridCol w:w="3371"/>
      </w:tblGrid>
      <w:tr w:rsidR="009C44D8" w14:paraId="24B3FE3D" w14:textId="77777777" w:rsidTr="00B25DF2">
        <w:trPr>
          <w:trHeight w:val="958"/>
        </w:trPr>
        <w:tc>
          <w:tcPr>
            <w:tcW w:w="3370" w:type="dxa"/>
            <w:vAlign w:val="center"/>
          </w:tcPr>
          <w:p w14:paraId="306BB5E2" w14:textId="19B58653" w:rsidR="009C44D8" w:rsidRPr="006875B0" w:rsidRDefault="002C3543" w:rsidP="009C44D8">
            <w:pPr>
              <w:jc w:val="center"/>
              <w:rPr>
                <w:sz w:val="28"/>
                <w:szCs w:val="28"/>
              </w:rPr>
            </w:pPr>
            <w:r>
              <w:rPr>
                <w:sz w:val="28"/>
                <w:szCs w:val="28"/>
              </w:rPr>
              <w:t>subsidy</w:t>
            </w:r>
          </w:p>
        </w:tc>
        <w:tc>
          <w:tcPr>
            <w:tcW w:w="3371" w:type="dxa"/>
            <w:vAlign w:val="center"/>
          </w:tcPr>
          <w:p w14:paraId="2F2D756C" w14:textId="5C293C71" w:rsidR="009C44D8" w:rsidRPr="006875B0" w:rsidRDefault="002C3543" w:rsidP="009C44D8">
            <w:pPr>
              <w:jc w:val="center"/>
              <w:rPr>
                <w:sz w:val="28"/>
                <w:szCs w:val="28"/>
              </w:rPr>
            </w:pPr>
            <w:r>
              <w:rPr>
                <w:sz w:val="28"/>
                <w:szCs w:val="28"/>
              </w:rPr>
              <w:t>tax credit</w:t>
            </w:r>
          </w:p>
        </w:tc>
        <w:tc>
          <w:tcPr>
            <w:tcW w:w="3371" w:type="dxa"/>
            <w:vAlign w:val="center"/>
          </w:tcPr>
          <w:p w14:paraId="7DFE6D4C" w14:textId="1037C018" w:rsidR="009C44D8" w:rsidRPr="006875B0" w:rsidRDefault="002C3543" w:rsidP="009C44D8">
            <w:pPr>
              <w:jc w:val="center"/>
              <w:rPr>
                <w:sz w:val="28"/>
                <w:szCs w:val="28"/>
              </w:rPr>
            </w:pPr>
            <w:r>
              <w:rPr>
                <w:sz w:val="28"/>
                <w:szCs w:val="28"/>
              </w:rPr>
              <w:t>reimbursement</w:t>
            </w:r>
          </w:p>
        </w:tc>
      </w:tr>
      <w:tr w:rsidR="009C44D8" w14:paraId="088600EE" w14:textId="77777777" w:rsidTr="00B25DF2">
        <w:trPr>
          <w:trHeight w:val="958"/>
        </w:trPr>
        <w:tc>
          <w:tcPr>
            <w:tcW w:w="3370" w:type="dxa"/>
            <w:vAlign w:val="center"/>
          </w:tcPr>
          <w:p w14:paraId="282D26EE" w14:textId="01041DDF" w:rsidR="009C44D8" w:rsidRPr="006875B0" w:rsidRDefault="002C3543" w:rsidP="009C44D8">
            <w:pPr>
              <w:jc w:val="center"/>
              <w:rPr>
                <w:sz w:val="28"/>
                <w:szCs w:val="28"/>
              </w:rPr>
            </w:pPr>
            <w:r>
              <w:rPr>
                <w:sz w:val="28"/>
                <w:szCs w:val="28"/>
              </w:rPr>
              <w:t>win-win situation</w:t>
            </w:r>
          </w:p>
        </w:tc>
        <w:tc>
          <w:tcPr>
            <w:tcW w:w="3371" w:type="dxa"/>
            <w:vAlign w:val="center"/>
          </w:tcPr>
          <w:p w14:paraId="673B37D9" w14:textId="4E315E7A" w:rsidR="009C44D8" w:rsidRPr="006875B0" w:rsidRDefault="002C3543" w:rsidP="009C44D8">
            <w:pPr>
              <w:jc w:val="center"/>
              <w:rPr>
                <w:sz w:val="28"/>
                <w:szCs w:val="28"/>
              </w:rPr>
            </w:pPr>
            <w:r>
              <w:rPr>
                <w:sz w:val="28"/>
                <w:szCs w:val="28"/>
              </w:rPr>
              <w:t>nascent</w:t>
            </w:r>
          </w:p>
        </w:tc>
        <w:tc>
          <w:tcPr>
            <w:tcW w:w="3371" w:type="dxa"/>
            <w:vAlign w:val="center"/>
          </w:tcPr>
          <w:p w14:paraId="65DA734B" w14:textId="0DB26D61" w:rsidR="009C44D8" w:rsidRPr="006875B0" w:rsidRDefault="002C3543" w:rsidP="009C44D8">
            <w:pPr>
              <w:jc w:val="center"/>
              <w:rPr>
                <w:sz w:val="28"/>
                <w:szCs w:val="28"/>
              </w:rPr>
            </w:pPr>
            <w:r>
              <w:rPr>
                <w:sz w:val="28"/>
                <w:szCs w:val="28"/>
              </w:rPr>
              <w:t>sway</w:t>
            </w:r>
          </w:p>
        </w:tc>
      </w:tr>
    </w:tbl>
    <w:p w14:paraId="20573B15" w14:textId="46DFA60A" w:rsidR="006A6AD6" w:rsidRDefault="006A6AD6"/>
    <w:p w14:paraId="00EC4510" w14:textId="38D80667" w:rsidR="00E06897" w:rsidRPr="0018626C" w:rsidRDefault="00E06897" w:rsidP="00E06897">
      <w:pPr>
        <w:rPr>
          <w:b/>
          <w:bCs/>
          <w:sz w:val="36"/>
          <w:szCs w:val="36"/>
        </w:rPr>
      </w:pPr>
      <w:r>
        <w:rPr>
          <w:b/>
          <w:bCs/>
          <w:sz w:val="36"/>
          <w:szCs w:val="36"/>
        </w:rPr>
        <w:t>Phrases</w:t>
      </w:r>
    </w:p>
    <w:p w14:paraId="0CF1B87C" w14:textId="77777777" w:rsidR="00E06897" w:rsidRDefault="00E06897"/>
    <w:tbl>
      <w:tblPr>
        <w:tblStyle w:val="TableGrid"/>
        <w:tblW w:w="0" w:type="auto"/>
        <w:tblLook w:val="04A0" w:firstRow="1" w:lastRow="0" w:firstColumn="1" w:lastColumn="0" w:noHBand="0" w:noVBand="1"/>
      </w:tblPr>
      <w:tblGrid>
        <w:gridCol w:w="10010"/>
      </w:tblGrid>
      <w:tr w:rsidR="00E06897" w14:paraId="490934C6" w14:textId="77777777" w:rsidTr="002269C0">
        <w:trPr>
          <w:trHeight w:val="825"/>
        </w:trPr>
        <w:tc>
          <w:tcPr>
            <w:tcW w:w="10010" w:type="dxa"/>
            <w:vAlign w:val="center"/>
          </w:tcPr>
          <w:p w14:paraId="09B03C62" w14:textId="01FFCF35" w:rsidR="00E06897" w:rsidRPr="008D57CA" w:rsidRDefault="0020646F" w:rsidP="002269C0">
            <w:pPr>
              <w:rPr>
                <w:sz w:val="28"/>
                <w:szCs w:val="28"/>
              </w:rPr>
            </w:pPr>
            <w:r>
              <w:rPr>
                <w:sz w:val="28"/>
                <w:szCs w:val="28"/>
              </w:rPr>
              <w:t>The government subsidizes the ________________ industry.</w:t>
            </w:r>
          </w:p>
        </w:tc>
      </w:tr>
    </w:tbl>
    <w:p w14:paraId="7B070BCA" w14:textId="77777777" w:rsidR="00576B1F" w:rsidRDefault="00576B1F"/>
    <w:p w14:paraId="60FFB402" w14:textId="77777777" w:rsidR="00BA1CC1" w:rsidRDefault="00BA1CC1"/>
    <w:p w14:paraId="1EB55033" w14:textId="16BACB3C" w:rsidR="006A6AD6" w:rsidRPr="000E1B8B" w:rsidRDefault="000E1B8B">
      <w:pPr>
        <w:rPr>
          <w:b/>
          <w:bCs/>
          <w:sz w:val="36"/>
          <w:szCs w:val="36"/>
        </w:rPr>
      </w:pPr>
      <w:r>
        <w:rPr>
          <w:b/>
          <w:bCs/>
          <w:sz w:val="36"/>
          <w:szCs w:val="36"/>
        </w:rPr>
        <w:t>Discussion topics</w:t>
      </w:r>
    </w:p>
    <w:p w14:paraId="5DDCD6B8" w14:textId="77777777" w:rsidR="000E1B8B" w:rsidRDefault="000E1B8B"/>
    <w:p w14:paraId="01B5B129" w14:textId="505725A6" w:rsidR="00060591" w:rsidRDefault="006E4351" w:rsidP="00060591">
      <w:pPr>
        <w:pStyle w:val="ListParagraph"/>
        <w:numPr>
          <w:ilvl w:val="0"/>
          <w:numId w:val="6"/>
        </w:numPr>
        <w:spacing w:line="360" w:lineRule="auto"/>
      </w:pPr>
      <w:r>
        <w:t>How can subsidies help a country or area?</w:t>
      </w:r>
    </w:p>
    <w:p w14:paraId="13426AC0" w14:textId="0D65E4E2" w:rsidR="00060591" w:rsidRPr="00060591" w:rsidRDefault="00112682" w:rsidP="00060591">
      <w:pPr>
        <w:pStyle w:val="ListParagraph"/>
        <w:numPr>
          <w:ilvl w:val="0"/>
          <w:numId w:val="6"/>
        </w:numPr>
        <w:spacing w:line="360" w:lineRule="auto"/>
      </w:pPr>
      <w:r>
        <w:t>What is a good time to use subsidies? When is a bad time?</w:t>
      </w:r>
    </w:p>
    <w:p w14:paraId="7B6BB853" w14:textId="30096EBF" w:rsidR="002623D5" w:rsidRPr="006A6AD6" w:rsidRDefault="002623D5" w:rsidP="006A6AD6"/>
    <w:tbl>
      <w:tblPr>
        <w:tblStyle w:val="TableGrid"/>
        <w:tblW w:w="10256" w:type="dxa"/>
        <w:tblBorders>
          <w:top w:val="none" w:sz="0" w:space="0" w:color="auto"/>
          <w:left w:val="none" w:sz="0" w:space="0" w:color="auto"/>
          <w:bottom w:val="none" w:sz="0" w:space="0" w:color="auto"/>
          <w:right w:val="none" w:sz="0" w:space="0" w:color="auto"/>
          <w:insideH w:val="dashed" w:sz="4" w:space="0" w:color="auto"/>
          <w:insideV w:val="none" w:sz="0" w:space="0" w:color="auto"/>
        </w:tblBorders>
        <w:tblLook w:val="04A0" w:firstRow="1" w:lastRow="0" w:firstColumn="1" w:lastColumn="0" w:noHBand="0" w:noVBand="1"/>
      </w:tblPr>
      <w:tblGrid>
        <w:gridCol w:w="10256"/>
      </w:tblGrid>
      <w:tr w:rsidR="00FA7B40" w14:paraId="59746B10" w14:textId="77777777" w:rsidTr="00FE3F73">
        <w:trPr>
          <w:trHeight w:val="6196"/>
        </w:trPr>
        <w:tc>
          <w:tcPr>
            <w:tcW w:w="10256" w:type="dxa"/>
          </w:tcPr>
          <w:p w14:paraId="78993B01" w14:textId="37187CAF" w:rsidR="00FA7B40" w:rsidRPr="007061F5" w:rsidRDefault="00FE3F73" w:rsidP="007061F5">
            <w:pPr>
              <w:jc w:val="right"/>
              <w:rPr>
                <w:sz w:val="36"/>
                <w:szCs w:val="36"/>
              </w:rPr>
            </w:pPr>
            <w:r w:rsidRPr="007061F5">
              <w:rPr>
                <w:sz w:val="36"/>
                <w:szCs w:val="36"/>
              </w:rPr>
              <w:lastRenderedPageBreak/>
              <w:t xml:space="preserve">Pair Discussion </w:t>
            </w:r>
            <w:r w:rsidR="008B6354" w:rsidRPr="007061F5">
              <w:rPr>
                <w:sz w:val="36"/>
                <w:szCs w:val="36"/>
              </w:rPr>
              <w:t>–</w:t>
            </w:r>
            <w:r w:rsidRPr="007061F5">
              <w:rPr>
                <w:sz w:val="36"/>
                <w:szCs w:val="36"/>
              </w:rPr>
              <w:t xml:space="preserve"> </w:t>
            </w:r>
            <w:r w:rsidRPr="007061F5">
              <w:rPr>
                <w:b/>
                <w:bCs/>
                <w:sz w:val="36"/>
                <w:szCs w:val="36"/>
              </w:rPr>
              <w:t>A</w:t>
            </w:r>
          </w:p>
          <w:p w14:paraId="1E02E166" w14:textId="77777777" w:rsidR="008B6354" w:rsidRDefault="008B6354"/>
          <w:p w14:paraId="1F58E7BC" w14:textId="77777777" w:rsidR="008B6354" w:rsidRPr="007061F5" w:rsidRDefault="008B6354">
            <w:pPr>
              <w:rPr>
                <w:sz w:val="28"/>
                <w:szCs w:val="28"/>
              </w:rPr>
            </w:pPr>
          </w:p>
          <w:p w14:paraId="3AA62DEE" w14:textId="3DA0B304" w:rsidR="00637ABD" w:rsidRDefault="003C3E4B" w:rsidP="008B6354">
            <w:pPr>
              <w:pStyle w:val="ListParagraph"/>
              <w:numPr>
                <w:ilvl w:val="0"/>
                <w:numId w:val="2"/>
              </w:numPr>
              <w:rPr>
                <w:sz w:val="28"/>
                <w:szCs w:val="28"/>
              </w:rPr>
            </w:pPr>
            <w:r>
              <w:rPr>
                <w:sz w:val="28"/>
                <w:szCs w:val="28"/>
              </w:rPr>
              <w:t>Would you buy an electric car if the government paid for half of it?</w:t>
            </w:r>
            <w:r w:rsidR="0080643F">
              <w:rPr>
                <w:sz w:val="28"/>
                <w:szCs w:val="28"/>
              </w:rPr>
              <w:br/>
            </w:r>
          </w:p>
          <w:p w14:paraId="3B9993F9" w14:textId="5DE1CDEF" w:rsidR="008B6354" w:rsidRPr="007061F5" w:rsidRDefault="006C7EBB" w:rsidP="00637ABD">
            <w:pPr>
              <w:pStyle w:val="ListParagraph"/>
              <w:rPr>
                <w:sz w:val="28"/>
                <w:szCs w:val="28"/>
              </w:rPr>
            </w:pPr>
            <w:r w:rsidRPr="007061F5">
              <w:rPr>
                <w:sz w:val="28"/>
                <w:szCs w:val="28"/>
              </w:rPr>
              <w:br/>
            </w:r>
          </w:p>
          <w:p w14:paraId="3816EE63" w14:textId="3C451DB5" w:rsidR="00B13D94" w:rsidRPr="007061F5" w:rsidRDefault="00424629" w:rsidP="008B6354">
            <w:pPr>
              <w:pStyle w:val="ListParagraph"/>
              <w:numPr>
                <w:ilvl w:val="0"/>
                <w:numId w:val="2"/>
              </w:numPr>
              <w:rPr>
                <w:sz w:val="28"/>
                <w:szCs w:val="28"/>
              </w:rPr>
            </w:pPr>
            <w:r>
              <w:rPr>
                <w:sz w:val="28"/>
                <w:szCs w:val="28"/>
              </w:rPr>
              <w:t xml:space="preserve">Do you </w:t>
            </w:r>
            <w:r w:rsidR="00236E2B">
              <w:rPr>
                <w:sz w:val="28"/>
                <w:szCs w:val="28"/>
              </w:rPr>
              <w:t>want</w:t>
            </w:r>
            <w:r>
              <w:rPr>
                <w:sz w:val="28"/>
                <w:szCs w:val="28"/>
              </w:rPr>
              <w:t xml:space="preserve"> to use </w:t>
            </w:r>
            <w:r w:rsidR="00236E2B">
              <w:rPr>
                <w:sz w:val="28"/>
                <w:szCs w:val="28"/>
              </w:rPr>
              <w:t xml:space="preserve">Go </w:t>
            </w:r>
            <w:proofErr w:type="gramStart"/>
            <w:r w:rsidR="00236E2B">
              <w:rPr>
                <w:sz w:val="28"/>
                <w:szCs w:val="28"/>
              </w:rPr>
              <w:t>To</w:t>
            </w:r>
            <w:proofErr w:type="gramEnd"/>
            <w:r w:rsidR="00236E2B">
              <w:rPr>
                <w:sz w:val="28"/>
                <w:szCs w:val="28"/>
              </w:rPr>
              <w:t xml:space="preserve"> Travel? Where would you go?</w:t>
            </w:r>
            <w:r w:rsidR="00236E2B">
              <w:rPr>
                <w:sz w:val="28"/>
                <w:szCs w:val="28"/>
              </w:rPr>
              <w:br/>
            </w:r>
            <w:r w:rsidR="0080643F">
              <w:rPr>
                <w:sz w:val="28"/>
                <w:szCs w:val="28"/>
              </w:rPr>
              <w:br/>
            </w:r>
            <w:r w:rsidR="00B13D94" w:rsidRPr="007061F5">
              <w:rPr>
                <w:sz w:val="28"/>
                <w:szCs w:val="28"/>
              </w:rPr>
              <w:br/>
            </w:r>
          </w:p>
          <w:p w14:paraId="09ED0413" w14:textId="2C72B6F4" w:rsidR="00082D82" w:rsidRDefault="00DD549B" w:rsidP="00005337">
            <w:pPr>
              <w:pStyle w:val="ListParagraph"/>
              <w:numPr>
                <w:ilvl w:val="0"/>
                <w:numId w:val="2"/>
              </w:numPr>
              <w:rPr>
                <w:sz w:val="28"/>
                <w:szCs w:val="28"/>
              </w:rPr>
            </w:pPr>
            <w:r>
              <w:rPr>
                <w:sz w:val="28"/>
                <w:szCs w:val="28"/>
              </w:rPr>
              <w:t>Have you ever gotten a reimbursement from the government for buying anything?</w:t>
            </w:r>
            <w:r w:rsidR="0080643F">
              <w:rPr>
                <w:sz w:val="28"/>
                <w:szCs w:val="28"/>
              </w:rPr>
              <w:br/>
            </w:r>
            <w:r w:rsidR="00082D82" w:rsidRPr="007061F5">
              <w:rPr>
                <w:sz w:val="28"/>
                <w:szCs w:val="28"/>
              </w:rPr>
              <w:br/>
            </w:r>
          </w:p>
          <w:p w14:paraId="164468C8" w14:textId="245C709D" w:rsidR="00005337" w:rsidRPr="00005337" w:rsidRDefault="006F3F91" w:rsidP="00005337">
            <w:pPr>
              <w:pStyle w:val="ListParagraph"/>
              <w:numPr>
                <w:ilvl w:val="0"/>
                <w:numId w:val="2"/>
              </w:numPr>
              <w:rPr>
                <w:sz w:val="28"/>
                <w:szCs w:val="28"/>
              </w:rPr>
            </w:pPr>
            <w:r>
              <w:rPr>
                <w:sz w:val="28"/>
                <w:szCs w:val="28"/>
              </w:rPr>
              <w:t>Are there any new industries that the government should subsidize?</w:t>
            </w:r>
          </w:p>
        </w:tc>
      </w:tr>
      <w:tr w:rsidR="00FA7B40" w14:paraId="3C16C8CD" w14:textId="77777777" w:rsidTr="00FE3F73">
        <w:trPr>
          <w:trHeight w:val="6196"/>
        </w:trPr>
        <w:tc>
          <w:tcPr>
            <w:tcW w:w="10256" w:type="dxa"/>
          </w:tcPr>
          <w:p w14:paraId="2DCDE8A7" w14:textId="77777777" w:rsidR="00FA7B40" w:rsidRDefault="00FA7B40"/>
          <w:p w14:paraId="0A9338F4" w14:textId="24C62549" w:rsidR="007061F5" w:rsidRPr="007061F5" w:rsidRDefault="007061F5" w:rsidP="007061F5">
            <w:pPr>
              <w:jc w:val="right"/>
              <w:rPr>
                <w:sz w:val="36"/>
                <w:szCs w:val="36"/>
              </w:rPr>
            </w:pPr>
            <w:r w:rsidRPr="007061F5">
              <w:rPr>
                <w:sz w:val="36"/>
                <w:szCs w:val="36"/>
              </w:rPr>
              <w:t xml:space="preserve">Pair Discussion – </w:t>
            </w:r>
            <w:r>
              <w:rPr>
                <w:b/>
                <w:bCs/>
                <w:sz w:val="36"/>
                <w:szCs w:val="36"/>
              </w:rPr>
              <w:t>B</w:t>
            </w:r>
          </w:p>
          <w:p w14:paraId="4CFC8F74" w14:textId="77777777" w:rsidR="007061F5" w:rsidRDefault="007061F5" w:rsidP="007061F5"/>
          <w:p w14:paraId="0B535EE9" w14:textId="77777777" w:rsidR="007061F5" w:rsidRPr="007061F5" w:rsidRDefault="007061F5" w:rsidP="007061F5">
            <w:pPr>
              <w:rPr>
                <w:sz w:val="28"/>
                <w:szCs w:val="28"/>
              </w:rPr>
            </w:pPr>
          </w:p>
          <w:p w14:paraId="186CC5EC" w14:textId="3DB2CDDF" w:rsidR="007061F5" w:rsidRPr="007061F5" w:rsidRDefault="00937FC8" w:rsidP="007061F5">
            <w:pPr>
              <w:pStyle w:val="ListParagraph"/>
              <w:numPr>
                <w:ilvl w:val="0"/>
                <w:numId w:val="3"/>
              </w:numPr>
              <w:rPr>
                <w:sz w:val="28"/>
                <w:szCs w:val="28"/>
              </w:rPr>
            </w:pPr>
            <w:r>
              <w:rPr>
                <w:sz w:val="28"/>
                <w:szCs w:val="28"/>
              </w:rPr>
              <w:t>Do you think that taxes are too high?</w:t>
            </w:r>
            <w:r w:rsidR="009E7AB5">
              <w:rPr>
                <w:sz w:val="28"/>
                <w:szCs w:val="28"/>
              </w:rPr>
              <w:br/>
            </w:r>
            <w:r w:rsidR="007061F5" w:rsidRPr="007061F5">
              <w:rPr>
                <w:sz w:val="28"/>
                <w:szCs w:val="28"/>
              </w:rPr>
              <w:br/>
            </w:r>
            <w:r w:rsidR="0080643F">
              <w:rPr>
                <w:sz w:val="28"/>
                <w:szCs w:val="28"/>
              </w:rPr>
              <w:br/>
            </w:r>
          </w:p>
          <w:p w14:paraId="1FF1A7D5" w14:textId="0506431F" w:rsidR="007061F5" w:rsidRPr="007061F5" w:rsidRDefault="00AA4122" w:rsidP="007061F5">
            <w:pPr>
              <w:pStyle w:val="ListParagraph"/>
              <w:numPr>
                <w:ilvl w:val="0"/>
                <w:numId w:val="3"/>
              </w:numPr>
              <w:rPr>
                <w:sz w:val="28"/>
                <w:szCs w:val="28"/>
              </w:rPr>
            </w:pPr>
            <w:r>
              <w:rPr>
                <w:sz w:val="28"/>
                <w:szCs w:val="28"/>
              </w:rPr>
              <w:t xml:space="preserve">Should the government help </w:t>
            </w:r>
            <w:proofErr w:type="spellStart"/>
            <w:r>
              <w:rPr>
                <w:sz w:val="28"/>
                <w:szCs w:val="28"/>
              </w:rPr>
              <w:t>izakayas</w:t>
            </w:r>
            <w:proofErr w:type="spellEnd"/>
            <w:r>
              <w:rPr>
                <w:sz w:val="28"/>
                <w:szCs w:val="28"/>
              </w:rPr>
              <w:t xml:space="preserve"> with subsidies until the pandemic ends?</w:t>
            </w:r>
            <w:r w:rsidR="007061F5" w:rsidRPr="007061F5">
              <w:rPr>
                <w:sz w:val="28"/>
                <w:szCs w:val="28"/>
              </w:rPr>
              <w:br/>
            </w:r>
            <w:r w:rsidR="0080643F">
              <w:rPr>
                <w:sz w:val="28"/>
                <w:szCs w:val="28"/>
              </w:rPr>
              <w:br/>
            </w:r>
            <w:r w:rsidR="007061F5" w:rsidRPr="007061F5">
              <w:rPr>
                <w:sz w:val="28"/>
                <w:szCs w:val="28"/>
              </w:rPr>
              <w:br/>
            </w:r>
          </w:p>
          <w:p w14:paraId="6DF27C2D" w14:textId="4B94D590" w:rsidR="0009554B" w:rsidRDefault="008F630D" w:rsidP="007061F5">
            <w:pPr>
              <w:pStyle w:val="ListParagraph"/>
              <w:numPr>
                <w:ilvl w:val="0"/>
                <w:numId w:val="3"/>
              </w:numPr>
              <w:rPr>
                <w:sz w:val="28"/>
                <w:szCs w:val="28"/>
              </w:rPr>
            </w:pPr>
            <w:r>
              <w:rPr>
                <w:sz w:val="28"/>
                <w:szCs w:val="28"/>
              </w:rPr>
              <w:t>Do you want to put solar panels on the roof of your house?</w:t>
            </w:r>
            <w:r w:rsidR="0080585C">
              <w:rPr>
                <w:sz w:val="28"/>
                <w:szCs w:val="28"/>
              </w:rPr>
              <w:br/>
            </w:r>
            <w:r w:rsidR="007061F5" w:rsidRPr="007061F5">
              <w:rPr>
                <w:sz w:val="28"/>
                <w:szCs w:val="28"/>
              </w:rPr>
              <w:br/>
            </w:r>
            <w:r w:rsidR="0080643F">
              <w:rPr>
                <w:sz w:val="28"/>
                <w:szCs w:val="28"/>
              </w:rPr>
              <w:br/>
            </w:r>
          </w:p>
          <w:p w14:paraId="623C3DAC" w14:textId="511575EB" w:rsidR="008B6354" w:rsidRPr="0009554B" w:rsidRDefault="00F41429" w:rsidP="007061F5">
            <w:pPr>
              <w:pStyle w:val="ListParagraph"/>
              <w:numPr>
                <w:ilvl w:val="0"/>
                <w:numId w:val="3"/>
              </w:numPr>
              <w:rPr>
                <w:sz w:val="28"/>
                <w:szCs w:val="28"/>
              </w:rPr>
            </w:pPr>
            <w:r>
              <w:rPr>
                <w:sz w:val="28"/>
                <w:szCs w:val="28"/>
              </w:rPr>
              <w:t>How much should the Japanese government help the car industry?</w:t>
            </w:r>
          </w:p>
        </w:tc>
      </w:tr>
    </w:tbl>
    <w:p w14:paraId="6DA35C90" w14:textId="0D61906B" w:rsidR="002623D5" w:rsidRDefault="002623D5"/>
    <w:p w14:paraId="72EE2239" w14:textId="229872F3" w:rsidR="00FA7B40" w:rsidRPr="00071FBA" w:rsidRDefault="004B3734" w:rsidP="00071FBA">
      <w:pPr>
        <w:jc w:val="center"/>
        <w:rPr>
          <w:b/>
          <w:bCs/>
          <w:sz w:val="44"/>
          <w:szCs w:val="44"/>
        </w:rPr>
      </w:pPr>
      <w:r>
        <w:rPr>
          <w:b/>
          <w:bCs/>
          <w:sz w:val="44"/>
          <w:szCs w:val="44"/>
        </w:rPr>
        <w:lastRenderedPageBreak/>
        <w:t>Choose the Budget</w:t>
      </w:r>
    </w:p>
    <w:p w14:paraId="610BCAF3" w14:textId="4B02A6B5" w:rsidR="003A1BC5" w:rsidRDefault="003A1BC5"/>
    <w:p w14:paraId="3FC23A42" w14:textId="31DB81E1" w:rsidR="004B3734" w:rsidRPr="00D0189D" w:rsidRDefault="004B3734">
      <w:pPr>
        <w:rPr>
          <w:sz w:val="28"/>
          <w:szCs w:val="28"/>
        </w:rPr>
      </w:pPr>
      <w:r w:rsidRPr="00D0189D">
        <w:rPr>
          <w:sz w:val="28"/>
          <w:szCs w:val="28"/>
        </w:rPr>
        <w:t>You</w:t>
      </w:r>
      <w:r w:rsidR="00DA52C9" w:rsidRPr="00D0189D">
        <w:rPr>
          <w:sz w:val="28"/>
          <w:szCs w:val="28"/>
        </w:rPr>
        <w:t xml:space="preserve"> are the prime minister and</w:t>
      </w:r>
      <w:r w:rsidRPr="00D0189D">
        <w:rPr>
          <w:sz w:val="28"/>
          <w:szCs w:val="28"/>
        </w:rPr>
        <w:t xml:space="preserve"> have </w:t>
      </w:r>
      <w:r w:rsidR="00980F32" w:rsidRPr="00D0189D">
        <w:rPr>
          <w:b/>
          <w:bCs/>
          <w:sz w:val="28"/>
          <w:szCs w:val="28"/>
        </w:rPr>
        <w:t>$1</w:t>
      </w:r>
      <w:r w:rsidR="007342BE">
        <w:rPr>
          <w:b/>
          <w:bCs/>
          <w:sz w:val="28"/>
          <w:szCs w:val="28"/>
        </w:rPr>
        <w:t>0</w:t>
      </w:r>
      <w:r w:rsidR="00980F32" w:rsidRPr="00D0189D">
        <w:rPr>
          <w:b/>
          <w:bCs/>
          <w:sz w:val="28"/>
          <w:szCs w:val="28"/>
        </w:rPr>
        <w:t xml:space="preserve"> million</w:t>
      </w:r>
      <w:r w:rsidR="00980F32" w:rsidRPr="00D0189D">
        <w:rPr>
          <w:sz w:val="28"/>
          <w:szCs w:val="28"/>
        </w:rPr>
        <w:t xml:space="preserve"> to </w:t>
      </w:r>
      <w:r w:rsidR="00DA52C9" w:rsidRPr="00D0189D">
        <w:rPr>
          <w:sz w:val="28"/>
          <w:szCs w:val="28"/>
        </w:rPr>
        <w:t>use on subsidies for different industries.</w:t>
      </w:r>
      <w:r w:rsidR="00C23C0B" w:rsidRPr="00D0189D">
        <w:rPr>
          <w:sz w:val="28"/>
          <w:szCs w:val="28"/>
        </w:rPr>
        <w:t xml:space="preserve"> Where will you spend the money?</w:t>
      </w:r>
    </w:p>
    <w:p w14:paraId="22B40FBF" w14:textId="70CCEA33" w:rsidR="00C23C0B" w:rsidRDefault="00C23C0B"/>
    <w:p w14:paraId="0041A23D" w14:textId="70F9AD70" w:rsidR="00C23C0B" w:rsidRDefault="00C23C0B"/>
    <w:tbl>
      <w:tblPr>
        <w:tblStyle w:val="TableGrid"/>
        <w:tblW w:w="10111" w:type="dxa"/>
        <w:tblLook w:val="04A0" w:firstRow="1" w:lastRow="0" w:firstColumn="1" w:lastColumn="0" w:noHBand="0" w:noVBand="1"/>
      </w:tblPr>
      <w:tblGrid>
        <w:gridCol w:w="5434"/>
        <w:gridCol w:w="4677"/>
      </w:tblGrid>
      <w:tr w:rsidR="00C23C0B" w14:paraId="22C25736" w14:textId="77777777" w:rsidTr="00D218BF">
        <w:trPr>
          <w:trHeight w:val="582"/>
        </w:trPr>
        <w:tc>
          <w:tcPr>
            <w:tcW w:w="5434" w:type="dxa"/>
            <w:vAlign w:val="center"/>
          </w:tcPr>
          <w:p w14:paraId="0C7D0B85" w14:textId="21A81EA5" w:rsidR="00C23C0B" w:rsidRDefault="00C23C0B" w:rsidP="00C23C0B">
            <w:pPr>
              <w:jc w:val="center"/>
            </w:pPr>
            <w:r>
              <w:t>Industry</w:t>
            </w:r>
          </w:p>
        </w:tc>
        <w:tc>
          <w:tcPr>
            <w:tcW w:w="4677" w:type="dxa"/>
            <w:vAlign w:val="center"/>
          </w:tcPr>
          <w:p w14:paraId="342FA464" w14:textId="113CB661" w:rsidR="00C23C0B" w:rsidRDefault="00C23C0B" w:rsidP="00C23C0B">
            <w:pPr>
              <w:jc w:val="center"/>
            </w:pPr>
            <w:r>
              <w:t>Amount</w:t>
            </w:r>
          </w:p>
        </w:tc>
      </w:tr>
      <w:tr w:rsidR="00C23C0B" w14:paraId="29F0A324" w14:textId="77777777" w:rsidTr="00D218BF">
        <w:trPr>
          <w:trHeight w:val="1372"/>
        </w:trPr>
        <w:tc>
          <w:tcPr>
            <w:tcW w:w="5434" w:type="dxa"/>
            <w:vAlign w:val="center"/>
          </w:tcPr>
          <w:p w14:paraId="14988604" w14:textId="7AF174C5" w:rsidR="00C23C0B" w:rsidRPr="00D218BF" w:rsidRDefault="001B6B0A" w:rsidP="00D0189D">
            <w:pPr>
              <w:rPr>
                <w:sz w:val="32"/>
                <w:szCs w:val="32"/>
              </w:rPr>
            </w:pPr>
            <w:r w:rsidRPr="00D218BF">
              <w:rPr>
                <w:sz w:val="32"/>
                <w:szCs w:val="32"/>
              </w:rPr>
              <w:t>Green energy</w:t>
            </w:r>
          </w:p>
        </w:tc>
        <w:tc>
          <w:tcPr>
            <w:tcW w:w="4677" w:type="dxa"/>
          </w:tcPr>
          <w:p w14:paraId="3A5A014C" w14:textId="77777777" w:rsidR="00C23C0B" w:rsidRDefault="00C23C0B"/>
        </w:tc>
      </w:tr>
      <w:tr w:rsidR="00C23C0B" w14:paraId="4FE76F5E" w14:textId="77777777" w:rsidTr="00D218BF">
        <w:trPr>
          <w:trHeight w:val="1445"/>
        </w:trPr>
        <w:tc>
          <w:tcPr>
            <w:tcW w:w="5434" w:type="dxa"/>
            <w:vAlign w:val="center"/>
          </w:tcPr>
          <w:p w14:paraId="0FAF7073" w14:textId="4E025F68" w:rsidR="00C23C0B" w:rsidRPr="00D218BF" w:rsidRDefault="00F049AF" w:rsidP="00D0189D">
            <w:pPr>
              <w:rPr>
                <w:sz w:val="32"/>
                <w:szCs w:val="32"/>
              </w:rPr>
            </w:pPr>
            <w:r w:rsidRPr="00D218BF">
              <w:rPr>
                <w:sz w:val="32"/>
                <w:szCs w:val="32"/>
              </w:rPr>
              <w:t>Traveling/Tourism</w:t>
            </w:r>
          </w:p>
        </w:tc>
        <w:tc>
          <w:tcPr>
            <w:tcW w:w="4677" w:type="dxa"/>
          </w:tcPr>
          <w:p w14:paraId="5879B37C" w14:textId="77777777" w:rsidR="00C23C0B" w:rsidRDefault="00C23C0B"/>
        </w:tc>
      </w:tr>
      <w:tr w:rsidR="00C23C0B" w14:paraId="68F59F8A" w14:textId="77777777" w:rsidTr="00D218BF">
        <w:trPr>
          <w:trHeight w:val="1372"/>
        </w:trPr>
        <w:tc>
          <w:tcPr>
            <w:tcW w:w="5434" w:type="dxa"/>
            <w:vAlign w:val="center"/>
          </w:tcPr>
          <w:p w14:paraId="7CA84262" w14:textId="776F8BDA" w:rsidR="00C23C0B" w:rsidRPr="00D218BF" w:rsidRDefault="00D218BF" w:rsidP="00D0189D">
            <w:pPr>
              <w:rPr>
                <w:sz w:val="32"/>
                <w:szCs w:val="32"/>
              </w:rPr>
            </w:pPr>
            <w:r w:rsidRPr="00D218BF">
              <w:rPr>
                <w:sz w:val="32"/>
                <w:szCs w:val="32"/>
              </w:rPr>
              <w:t>Information Technology</w:t>
            </w:r>
          </w:p>
        </w:tc>
        <w:tc>
          <w:tcPr>
            <w:tcW w:w="4677" w:type="dxa"/>
          </w:tcPr>
          <w:p w14:paraId="5E07B69D" w14:textId="77777777" w:rsidR="00C23C0B" w:rsidRDefault="00C23C0B"/>
        </w:tc>
      </w:tr>
      <w:tr w:rsidR="00C23C0B" w14:paraId="5EB04E61" w14:textId="77777777" w:rsidTr="00D218BF">
        <w:trPr>
          <w:trHeight w:val="1372"/>
        </w:trPr>
        <w:tc>
          <w:tcPr>
            <w:tcW w:w="5434" w:type="dxa"/>
            <w:vAlign w:val="center"/>
          </w:tcPr>
          <w:p w14:paraId="31F670A9" w14:textId="5722211C" w:rsidR="00C23C0B" w:rsidRPr="00D218BF" w:rsidRDefault="00D218BF" w:rsidP="00D0189D">
            <w:pPr>
              <w:rPr>
                <w:sz w:val="32"/>
                <w:szCs w:val="32"/>
              </w:rPr>
            </w:pPr>
            <w:r w:rsidRPr="00D218BF">
              <w:rPr>
                <w:sz w:val="32"/>
                <w:szCs w:val="32"/>
              </w:rPr>
              <w:t>Farming</w:t>
            </w:r>
          </w:p>
        </w:tc>
        <w:tc>
          <w:tcPr>
            <w:tcW w:w="4677" w:type="dxa"/>
          </w:tcPr>
          <w:p w14:paraId="564CE314" w14:textId="77777777" w:rsidR="00C23C0B" w:rsidRDefault="00C23C0B"/>
        </w:tc>
      </w:tr>
      <w:tr w:rsidR="00C23C0B" w14:paraId="6C99AF76" w14:textId="77777777" w:rsidTr="00D218BF">
        <w:trPr>
          <w:trHeight w:val="1372"/>
        </w:trPr>
        <w:tc>
          <w:tcPr>
            <w:tcW w:w="5434" w:type="dxa"/>
            <w:vAlign w:val="center"/>
          </w:tcPr>
          <w:p w14:paraId="2CBBD075" w14:textId="02EA137C" w:rsidR="00C23C0B" w:rsidRPr="00D218BF" w:rsidRDefault="00C23C0B" w:rsidP="00D0189D">
            <w:pPr>
              <w:rPr>
                <w:sz w:val="32"/>
                <w:szCs w:val="32"/>
              </w:rPr>
            </w:pPr>
          </w:p>
        </w:tc>
        <w:tc>
          <w:tcPr>
            <w:tcW w:w="4677" w:type="dxa"/>
          </w:tcPr>
          <w:p w14:paraId="3C38DD97" w14:textId="77777777" w:rsidR="00C23C0B" w:rsidRDefault="00C23C0B"/>
        </w:tc>
      </w:tr>
      <w:tr w:rsidR="001B6B0A" w14:paraId="33998850" w14:textId="77777777" w:rsidTr="00D218BF">
        <w:trPr>
          <w:trHeight w:val="1372"/>
        </w:trPr>
        <w:tc>
          <w:tcPr>
            <w:tcW w:w="5434" w:type="dxa"/>
            <w:vAlign w:val="center"/>
          </w:tcPr>
          <w:p w14:paraId="02C647D8" w14:textId="12F6D196" w:rsidR="001B6B0A" w:rsidRPr="00D218BF" w:rsidRDefault="001B6B0A" w:rsidP="00D0189D">
            <w:pPr>
              <w:rPr>
                <w:sz w:val="32"/>
                <w:szCs w:val="32"/>
              </w:rPr>
            </w:pPr>
          </w:p>
        </w:tc>
        <w:tc>
          <w:tcPr>
            <w:tcW w:w="4677" w:type="dxa"/>
          </w:tcPr>
          <w:p w14:paraId="0BBED90D" w14:textId="77777777" w:rsidR="001B6B0A" w:rsidRDefault="001B6B0A"/>
        </w:tc>
      </w:tr>
      <w:tr w:rsidR="00D218BF" w14:paraId="19031B0B" w14:textId="77777777" w:rsidTr="00D218BF">
        <w:trPr>
          <w:trHeight w:val="1372"/>
        </w:trPr>
        <w:tc>
          <w:tcPr>
            <w:tcW w:w="5434" w:type="dxa"/>
            <w:vAlign w:val="center"/>
          </w:tcPr>
          <w:p w14:paraId="1FA888B3" w14:textId="21D32F33" w:rsidR="00D218BF" w:rsidRPr="00D218BF" w:rsidRDefault="00D218BF" w:rsidP="00D0189D">
            <w:pPr>
              <w:rPr>
                <w:sz w:val="32"/>
                <w:szCs w:val="32"/>
              </w:rPr>
            </w:pPr>
            <w:r w:rsidRPr="00D218BF">
              <w:rPr>
                <w:sz w:val="32"/>
                <w:szCs w:val="32"/>
              </w:rPr>
              <w:t>Return the money directly to taxpayers</w:t>
            </w:r>
          </w:p>
        </w:tc>
        <w:tc>
          <w:tcPr>
            <w:tcW w:w="4677" w:type="dxa"/>
          </w:tcPr>
          <w:p w14:paraId="1F9101E9" w14:textId="77777777" w:rsidR="00D218BF" w:rsidRDefault="00D218BF"/>
        </w:tc>
      </w:tr>
    </w:tbl>
    <w:p w14:paraId="357F9322" w14:textId="77777777" w:rsidR="00C23C0B" w:rsidRDefault="00C23C0B"/>
    <w:sectPr w:rsidR="00C23C0B" w:rsidSect="00BB565A">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1036"/>
    <w:multiLevelType w:val="hybridMultilevel"/>
    <w:tmpl w:val="698A63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A400C"/>
    <w:multiLevelType w:val="hybridMultilevel"/>
    <w:tmpl w:val="4F0AA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E2DD9"/>
    <w:multiLevelType w:val="hybridMultilevel"/>
    <w:tmpl w:val="4F1A2F3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28F6250E"/>
    <w:multiLevelType w:val="hybridMultilevel"/>
    <w:tmpl w:val="8064D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BE2222"/>
    <w:multiLevelType w:val="hybridMultilevel"/>
    <w:tmpl w:val="422AC3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6E1384"/>
    <w:multiLevelType w:val="hybridMultilevel"/>
    <w:tmpl w:val="BF48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EB1D1C"/>
    <w:multiLevelType w:val="hybridMultilevel"/>
    <w:tmpl w:val="208A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7C4FBB"/>
    <w:multiLevelType w:val="hybridMultilevel"/>
    <w:tmpl w:val="422AC3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ED782E"/>
    <w:multiLevelType w:val="hybridMultilevel"/>
    <w:tmpl w:val="9D50A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1E5393"/>
    <w:multiLevelType w:val="hybridMultilevel"/>
    <w:tmpl w:val="F7E6CF8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9"/>
  </w:num>
  <w:num w:numId="6">
    <w:abstractNumId w:val="3"/>
  </w:num>
  <w:num w:numId="7">
    <w:abstractNumId w:val="1"/>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1F"/>
    <w:rsid w:val="00005337"/>
    <w:rsid w:val="000131CD"/>
    <w:rsid w:val="00020D1C"/>
    <w:rsid w:val="00021A79"/>
    <w:rsid w:val="00022667"/>
    <w:rsid w:val="000308C0"/>
    <w:rsid w:val="000308C7"/>
    <w:rsid w:val="00033299"/>
    <w:rsid w:val="000437B6"/>
    <w:rsid w:val="00060591"/>
    <w:rsid w:val="00062EBB"/>
    <w:rsid w:val="00065987"/>
    <w:rsid w:val="00066FBE"/>
    <w:rsid w:val="00071FBA"/>
    <w:rsid w:val="00076383"/>
    <w:rsid w:val="00082D82"/>
    <w:rsid w:val="000943C7"/>
    <w:rsid w:val="0009554B"/>
    <w:rsid w:val="000A2A0A"/>
    <w:rsid w:val="000A2D49"/>
    <w:rsid w:val="000A67FD"/>
    <w:rsid w:val="000B1EB5"/>
    <w:rsid w:val="000C3DA2"/>
    <w:rsid w:val="000C56CA"/>
    <w:rsid w:val="000C696D"/>
    <w:rsid w:val="000C7920"/>
    <w:rsid w:val="000D7B80"/>
    <w:rsid w:val="000E1B8B"/>
    <w:rsid w:val="000F756A"/>
    <w:rsid w:val="001015D2"/>
    <w:rsid w:val="00112682"/>
    <w:rsid w:val="00142600"/>
    <w:rsid w:val="00143DE1"/>
    <w:rsid w:val="001559A9"/>
    <w:rsid w:val="001778A9"/>
    <w:rsid w:val="0018626C"/>
    <w:rsid w:val="00196BEC"/>
    <w:rsid w:val="00197F0A"/>
    <w:rsid w:val="001A1F19"/>
    <w:rsid w:val="001B44EB"/>
    <w:rsid w:val="001B5CD1"/>
    <w:rsid w:val="001B6B0A"/>
    <w:rsid w:val="001B7F8A"/>
    <w:rsid w:val="001C6508"/>
    <w:rsid w:val="001D2F44"/>
    <w:rsid w:val="001D4F84"/>
    <w:rsid w:val="002027D1"/>
    <w:rsid w:val="0020646F"/>
    <w:rsid w:val="002135E5"/>
    <w:rsid w:val="00216197"/>
    <w:rsid w:val="002269C0"/>
    <w:rsid w:val="00231ACA"/>
    <w:rsid w:val="002330A4"/>
    <w:rsid w:val="00236E2B"/>
    <w:rsid w:val="002623D5"/>
    <w:rsid w:val="00266F9B"/>
    <w:rsid w:val="00280CA6"/>
    <w:rsid w:val="002852B2"/>
    <w:rsid w:val="002B1017"/>
    <w:rsid w:val="002B15D4"/>
    <w:rsid w:val="002B23B5"/>
    <w:rsid w:val="002C3543"/>
    <w:rsid w:val="002D3995"/>
    <w:rsid w:val="002D4C7F"/>
    <w:rsid w:val="003148D3"/>
    <w:rsid w:val="00317E16"/>
    <w:rsid w:val="00325E8D"/>
    <w:rsid w:val="003445D2"/>
    <w:rsid w:val="0035642E"/>
    <w:rsid w:val="00373835"/>
    <w:rsid w:val="00381EF5"/>
    <w:rsid w:val="003A1BC5"/>
    <w:rsid w:val="003B0CA3"/>
    <w:rsid w:val="003B45F4"/>
    <w:rsid w:val="003B4D77"/>
    <w:rsid w:val="003B6000"/>
    <w:rsid w:val="003C3E4B"/>
    <w:rsid w:val="003E3CE4"/>
    <w:rsid w:val="003E56C1"/>
    <w:rsid w:val="003F223D"/>
    <w:rsid w:val="003F63F9"/>
    <w:rsid w:val="00406439"/>
    <w:rsid w:val="00406697"/>
    <w:rsid w:val="00406F60"/>
    <w:rsid w:val="00424629"/>
    <w:rsid w:val="004264EB"/>
    <w:rsid w:val="00431B58"/>
    <w:rsid w:val="00432BCA"/>
    <w:rsid w:val="0044288F"/>
    <w:rsid w:val="0045041E"/>
    <w:rsid w:val="004611D0"/>
    <w:rsid w:val="00472E68"/>
    <w:rsid w:val="00476E8F"/>
    <w:rsid w:val="00477B68"/>
    <w:rsid w:val="00484B5F"/>
    <w:rsid w:val="00490A00"/>
    <w:rsid w:val="00495E1C"/>
    <w:rsid w:val="00497222"/>
    <w:rsid w:val="004A500E"/>
    <w:rsid w:val="004B3734"/>
    <w:rsid w:val="004B76D8"/>
    <w:rsid w:val="004D4677"/>
    <w:rsid w:val="004D5B19"/>
    <w:rsid w:val="005022CD"/>
    <w:rsid w:val="00527D84"/>
    <w:rsid w:val="0053346B"/>
    <w:rsid w:val="0053553C"/>
    <w:rsid w:val="00544998"/>
    <w:rsid w:val="00554234"/>
    <w:rsid w:val="00563443"/>
    <w:rsid w:val="005732E7"/>
    <w:rsid w:val="00576001"/>
    <w:rsid w:val="00576B1F"/>
    <w:rsid w:val="00580808"/>
    <w:rsid w:val="0058685B"/>
    <w:rsid w:val="00587773"/>
    <w:rsid w:val="00591E36"/>
    <w:rsid w:val="00592597"/>
    <w:rsid w:val="00593E43"/>
    <w:rsid w:val="0059541B"/>
    <w:rsid w:val="005B1C81"/>
    <w:rsid w:val="005B696E"/>
    <w:rsid w:val="005C786D"/>
    <w:rsid w:val="005E34DF"/>
    <w:rsid w:val="005E5084"/>
    <w:rsid w:val="005F0EA5"/>
    <w:rsid w:val="005F4CC9"/>
    <w:rsid w:val="005F6705"/>
    <w:rsid w:val="00605559"/>
    <w:rsid w:val="00606D14"/>
    <w:rsid w:val="006163F2"/>
    <w:rsid w:val="00620767"/>
    <w:rsid w:val="00624A6C"/>
    <w:rsid w:val="00631652"/>
    <w:rsid w:val="00637ABD"/>
    <w:rsid w:val="0065266C"/>
    <w:rsid w:val="0065288D"/>
    <w:rsid w:val="0065484F"/>
    <w:rsid w:val="00655283"/>
    <w:rsid w:val="006570E7"/>
    <w:rsid w:val="006710B4"/>
    <w:rsid w:val="006750D0"/>
    <w:rsid w:val="00682018"/>
    <w:rsid w:val="006873D3"/>
    <w:rsid w:val="006875B0"/>
    <w:rsid w:val="006907F6"/>
    <w:rsid w:val="006A259B"/>
    <w:rsid w:val="006A6AD6"/>
    <w:rsid w:val="006B1505"/>
    <w:rsid w:val="006B1BB0"/>
    <w:rsid w:val="006B47BF"/>
    <w:rsid w:val="006B5A77"/>
    <w:rsid w:val="006B78E4"/>
    <w:rsid w:val="006C7EBB"/>
    <w:rsid w:val="006D1688"/>
    <w:rsid w:val="006D52AE"/>
    <w:rsid w:val="006D74FB"/>
    <w:rsid w:val="006E4351"/>
    <w:rsid w:val="006F19E8"/>
    <w:rsid w:val="006F3F91"/>
    <w:rsid w:val="00703DEC"/>
    <w:rsid w:val="007061F5"/>
    <w:rsid w:val="00706471"/>
    <w:rsid w:val="00715D0C"/>
    <w:rsid w:val="007342BE"/>
    <w:rsid w:val="0073678D"/>
    <w:rsid w:val="007370D4"/>
    <w:rsid w:val="007427B6"/>
    <w:rsid w:val="007428EF"/>
    <w:rsid w:val="00742E46"/>
    <w:rsid w:val="00785CE2"/>
    <w:rsid w:val="007A7A88"/>
    <w:rsid w:val="007C35DC"/>
    <w:rsid w:val="007D0EAE"/>
    <w:rsid w:val="007E004B"/>
    <w:rsid w:val="007E4DA1"/>
    <w:rsid w:val="007F5F26"/>
    <w:rsid w:val="0080585C"/>
    <w:rsid w:val="0080643F"/>
    <w:rsid w:val="008235E8"/>
    <w:rsid w:val="00835148"/>
    <w:rsid w:val="00842DD7"/>
    <w:rsid w:val="00852A4A"/>
    <w:rsid w:val="00857E20"/>
    <w:rsid w:val="00861298"/>
    <w:rsid w:val="00861648"/>
    <w:rsid w:val="00862D72"/>
    <w:rsid w:val="0086317B"/>
    <w:rsid w:val="008749FA"/>
    <w:rsid w:val="008950ED"/>
    <w:rsid w:val="008B4B66"/>
    <w:rsid w:val="008B5273"/>
    <w:rsid w:val="008B560D"/>
    <w:rsid w:val="008B6354"/>
    <w:rsid w:val="008B6CE9"/>
    <w:rsid w:val="008D2089"/>
    <w:rsid w:val="008D57CA"/>
    <w:rsid w:val="008E05C4"/>
    <w:rsid w:val="008E278B"/>
    <w:rsid w:val="008F630D"/>
    <w:rsid w:val="009073E7"/>
    <w:rsid w:val="0092391F"/>
    <w:rsid w:val="00937FC8"/>
    <w:rsid w:val="00942D5C"/>
    <w:rsid w:val="0094642D"/>
    <w:rsid w:val="009718B5"/>
    <w:rsid w:val="00977482"/>
    <w:rsid w:val="00980F32"/>
    <w:rsid w:val="009863E1"/>
    <w:rsid w:val="009922C9"/>
    <w:rsid w:val="009A09FC"/>
    <w:rsid w:val="009A0F3D"/>
    <w:rsid w:val="009A59C4"/>
    <w:rsid w:val="009A775E"/>
    <w:rsid w:val="009B6187"/>
    <w:rsid w:val="009C44D8"/>
    <w:rsid w:val="009C488F"/>
    <w:rsid w:val="009C5B8D"/>
    <w:rsid w:val="009D6B00"/>
    <w:rsid w:val="009E3429"/>
    <w:rsid w:val="009E7AB5"/>
    <w:rsid w:val="009F53B3"/>
    <w:rsid w:val="00A129AC"/>
    <w:rsid w:val="00A351A3"/>
    <w:rsid w:val="00A3544E"/>
    <w:rsid w:val="00A553A6"/>
    <w:rsid w:val="00A64958"/>
    <w:rsid w:val="00A72939"/>
    <w:rsid w:val="00A74829"/>
    <w:rsid w:val="00A80AB5"/>
    <w:rsid w:val="00A81594"/>
    <w:rsid w:val="00A82FA5"/>
    <w:rsid w:val="00A87879"/>
    <w:rsid w:val="00A91B21"/>
    <w:rsid w:val="00AA0286"/>
    <w:rsid w:val="00AA2A6E"/>
    <w:rsid w:val="00AA4122"/>
    <w:rsid w:val="00AA4C59"/>
    <w:rsid w:val="00AB1538"/>
    <w:rsid w:val="00AB2522"/>
    <w:rsid w:val="00AB5912"/>
    <w:rsid w:val="00AC1D6E"/>
    <w:rsid w:val="00AC40A2"/>
    <w:rsid w:val="00AC5E3B"/>
    <w:rsid w:val="00AC67DD"/>
    <w:rsid w:val="00AE0A51"/>
    <w:rsid w:val="00AF3089"/>
    <w:rsid w:val="00AF4962"/>
    <w:rsid w:val="00B13D94"/>
    <w:rsid w:val="00B16FF5"/>
    <w:rsid w:val="00B171FD"/>
    <w:rsid w:val="00B2410B"/>
    <w:rsid w:val="00B251AB"/>
    <w:rsid w:val="00B25DF2"/>
    <w:rsid w:val="00B371F7"/>
    <w:rsid w:val="00B4431F"/>
    <w:rsid w:val="00B64CDF"/>
    <w:rsid w:val="00B74B10"/>
    <w:rsid w:val="00B74CE5"/>
    <w:rsid w:val="00BA1CC1"/>
    <w:rsid w:val="00BA6697"/>
    <w:rsid w:val="00BA6E3F"/>
    <w:rsid w:val="00BB2F17"/>
    <w:rsid w:val="00BB565A"/>
    <w:rsid w:val="00BC25C1"/>
    <w:rsid w:val="00BC64FC"/>
    <w:rsid w:val="00BD3A85"/>
    <w:rsid w:val="00BD3BD7"/>
    <w:rsid w:val="00BE1756"/>
    <w:rsid w:val="00BF1352"/>
    <w:rsid w:val="00BF14EF"/>
    <w:rsid w:val="00C23C0B"/>
    <w:rsid w:val="00C34A83"/>
    <w:rsid w:val="00C40A18"/>
    <w:rsid w:val="00C41864"/>
    <w:rsid w:val="00C53588"/>
    <w:rsid w:val="00C609B1"/>
    <w:rsid w:val="00C77BBA"/>
    <w:rsid w:val="00C835D5"/>
    <w:rsid w:val="00C93614"/>
    <w:rsid w:val="00C9736A"/>
    <w:rsid w:val="00CA0542"/>
    <w:rsid w:val="00CA5BCE"/>
    <w:rsid w:val="00CB5EFC"/>
    <w:rsid w:val="00CC3202"/>
    <w:rsid w:val="00CE418D"/>
    <w:rsid w:val="00CF0C07"/>
    <w:rsid w:val="00CF0C8D"/>
    <w:rsid w:val="00CF3B51"/>
    <w:rsid w:val="00D0123C"/>
    <w:rsid w:val="00D0189D"/>
    <w:rsid w:val="00D218BF"/>
    <w:rsid w:val="00D25914"/>
    <w:rsid w:val="00D26F7E"/>
    <w:rsid w:val="00D41DED"/>
    <w:rsid w:val="00D432C1"/>
    <w:rsid w:val="00D62B6E"/>
    <w:rsid w:val="00D673AB"/>
    <w:rsid w:val="00D7385B"/>
    <w:rsid w:val="00DA454F"/>
    <w:rsid w:val="00DA52C9"/>
    <w:rsid w:val="00DB14C3"/>
    <w:rsid w:val="00DB1B3D"/>
    <w:rsid w:val="00DC0EAC"/>
    <w:rsid w:val="00DC7F0F"/>
    <w:rsid w:val="00DD549B"/>
    <w:rsid w:val="00DE0DCF"/>
    <w:rsid w:val="00DF1BB5"/>
    <w:rsid w:val="00E03B69"/>
    <w:rsid w:val="00E03CB6"/>
    <w:rsid w:val="00E05168"/>
    <w:rsid w:val="00E05814"/>
    <w:rsid w:val="00E059FA"/>
    <w:rsid w:val="00E06897"/>
    <w:rsid w:val="00E06C03"/>
    <w:rsid w:val="00E1042C"/>
    <w:rsid w:val="00E13E9B"/>
    <w:rsid w:val="00E22B99"/>
    <w:rsid w:val="00E22DDA"/>
    <w:rsid w:val="00E34278"/>
    <w:rsid w:val="00E37C4A"/>
    <w:rsid w:val="00E41E8C"/>
    <w:rsid w:val="00E46281"/>
    <w:rsid w:val="00E67726"/>
    <w:rsid w:val="00E733C2"/>
    <w:rsid w:val="00E8204F"/>
    <w:rsid w:val="00E91A1F"/>
    <w:rsid w:val="00E96A6D"/>
    <w:rsid w:val="00EA283D"/>
    <w:rsid w:val="00EB1C32"/>
    <w:rsid w:val="00EB3EB2"/>
    <w:rsid w:val="00EC57E2"/>
    <w:rsid w:val="00EE3E9A"/>
    <w:rsid w:val="00EF7108"/>
    <w:rsid w:val="00F049AF"/>
    <w:rsid w:val="00F131D5"/>
    <w:rsid w:val="00F2734D"/>
    <w:rsid w:val="00F360F8"/>
    <w:rsid w:val="00F400E1"/>
    <w:rsid w:val="00F41429"/>
    <w:rsid w:val="00F73EF9"/>
    <w:rsid w:val="00FA4FD9"/>
    <w:rsid w:val="00FA6EB1"/>
    <w:rsid w:val="00FA7B40"/>
    <w:rsid w:val="00FB3391"/>
    <w:rsid w:val="00FC418B"/>
    <w:rsid w:val="00FD12D6"/>
    <w:rsid w:val="00FD5508"/>
    <w:rsid w:val="00FE3F73"/>
    <w:rsid w:val="00FE478B"/>
    <w:rsid w:val="00FE6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C61E"/>
  <w15:chartTrackingRefBased/>
  <w15:docId w15:val="{ED948F06-7391-4447-B0AD-868B8447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3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1A79"/>
    <w:rPr>
      <w:color w:val="0563C1" w:themeColor="hyperlink"/>
      <w:u w:val="single"/>
    </w:rPr>
  </w:style>
  <w:style w:type="character" w:styleId="UnresolvedMention">
    <w:name w:val="Unresolved Mention"/>
    <w:basedOn w:val="DefaultParagraphFont"/>
    <w:uiPriority w:val="99"/>
    <w:semiHidden/>
    <w:unhideWhenUsed/>
    <w:rsid w:val="00021A79"/>
    <w:rPr>
      <w:color w:val="605E5C"/>
      <w:shd w:val="clear" w:color="auto" w:fill="E1DFDD"/>
    </w:rPr>
  </w:style>
  <w:style w:type="paragraph" w:styleId="ListParagraph">
    <w:name w:val="List Paragraph"/>
    <w:basedOn w:val="Normal"/>
    <w:uiPriority w:val="34"/>
    <w:qFormat/>
    <w:rsid w:val="000308C7"/>
    <w:pPr>
      <w:ind w:left="720"/>
      <w:contextualSpacing/>
    </w:pPr>
  </w:style>
  <w:style w:type="character" w:styleId="FollowedHyperlink">
    <w:name w:val="FollowedHyperlink"/>
    <w:basedOn w:val="DefaultParagraphFont"/>
    <w:uiPriority w:val="99"/>
    <w:semiHidden/>
    <w:unhideWhenUsed/>
    <w:rsid w:val="00A815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7058">
      <w:bodyDiv w:val="1"/>
      <w:marLeft w:val="0"/>
      <w:marRight w:val="0"/>
      <w:marTop w:val="0"/>
      <w:marBottom w:val="0"/>
      <w:divBdr>
        <w:top w:val="none" w:sz="0" w:space="0" w:color="auto"/>
        <w:left w:val="none" w:sz="0" w:space="0" w:color="auto"/>
        <w:bottom w:val="none" w:sz="0" w:space="0" w:color="auto"/>
        <w:right w:val="none" w:sz="0" w:space="0" w:color="auto"/>
      </w:divBdr>
      <w:divsChild>
        <w:div w:id="1840728768">
          <w:marLeft w:val="0"/>
          <w:marRight w:val="0"/>
          <w:marTop w:val="0"/>
          <w:marBottom w:val="0"/>
          <w:divBdr>
            <w:top w:val="none" w:sz="0" w:space="0" w:color="auto"/>
            <w:left w:val="none" w:sz="0" w:space="0" w:color="auto"/>
            <w:bottom w:val="none" w:sz="0" w:space="0" w:color="auto"/>
            <w:right w:val="none" w:sz="0" w:space="0" w:color="auto"/>
          </w:divBdr>
          <w:divsChild>
            <w:div w:id="1822503449">
              <w:marLeft w:val="0"/>
              <w:marRight w:val="0"/>
              <w:marTop w:val="0"/>
              <w:marBottom w:val="0"/>
              <w:divBdr>
                <w:top w:val="none" w:sz="0" w:space="0" w:color="auto"/>
                <w:left w:val="none" w:sz="0" w:space="0" w:color="auto"/>
                <w:bottom w:val="none" w:sz="0" w:space="0" w:color="auto"/>
                <w:right w:val="none" w:sz="0" w:space="0" w:color="auto"/>
              </w:divBdr>
            </w:div>
          </w:divsChild>
        </w:div>
        <w:div w:id="1758401406">
          <w:marLeft w:val="0"/>
          <w:marRight w:val="0"/>
          <w:marTop w:val="0"/>
          <w:marBottom w:val="0"/>
          <w:divBdr>
            <w:top w:val="none" w:sz="0" w:space="0" w:color="auto"/>
            <w:left w:val="none" w:sz="0" w:space="0" w:color="auto"/>
            <w:bottom w:val="none" w:sz="0" w:space="0" w:color="auto"/>
            <w:right w:val="none" w:sz="0" w:space="0" w:color="auto"/>
          </w:divBdr>
          <w:divsChild>
            <w:div w:id="1249733549">
              <w:marLeft w:val="0"/>
              <w:marRight w:val="0"/>
              <w:marTop w:val="0"/>
              <w:marBottom w:val="0"/>
              <w:divBdr>
                <w:top w:val="none" w:sz="0" w:space="0" w:color="auto"/>
                <w:left w:val="none" w:sz="0" w:space="0" w:color="auto"/>
                <w:bottom w:val="none" w:sz="0" w:space="0" w:color="auto"/>
                <w:right w:val="none" w:sz="0" w:space="0" w:color="auto"/>
              </w:divBdr>
            </w:div>
          </w:divsChild>
        </w:div>
        <w:div w:id="380325933">
          <w:marLeft w:val="0"/>
          <w:marRight w:val="0"/>
          <w:marTop w:val="0"/>
          <w:marBottom w:val="0"/>
          <w:divBdr>
            <w:top w:val="none" w:sz="0" w:space="0" w:color="auto"/>
            <w:left w:val="none" w:sz="0" w:space="0" w:color="auto"/>
            <w:bottom w:val="none" w:sz="0" w:space="0" w:color="auto"/>
            <w:right w:val="none" w:sz="0" w:space="0" w:color="auto"/>
          </w:divBdr>
          <w:divsChild>
            <w:div w:id="284122055">
              <w:marLeft w:val="0"/>
              <w:marRight w:val="0"/>
              <w:marTop w:val="0"/>
              <w:marBottom w:val="0"/>
              <w:divBdr>
                <w:top w:val="none" w:sz="0" w:space="0" w:color="auto"/>
                <w:left w:val="none" w:sz="0" w:space="0" w:color="auto"/>
                <w:bottom w:val="none" w:sz="0" w:space="0" w:color="auto"/>
                <w:right w:val="none" w:sz="0" w:space="0" w:color="auto"/>
              </w:divBdr>
              <w:divsChild>
                <w:div w:id="714277952">
                  <w:marLeft w:val="0"/>
                  <w:marRight w:val="0"/>
                  <w:marTop w:val="0"/>
                  <w:marBottom w:val="0"/>
                  <w:divBdr>
                    <w:top w:val="none" w:sz="0" w:space="0" w:color="auto"/>
                    <w:left w:val="none" w:sz="0" w:space="0" w:color="auto"/>
                    <w:bottom w:val="none" w:sz="0" w:space="0" w:color="auto"/>
                    <w:right w:val="none" w:sz="0" w:space="0" w:color="auto"/>
                  </w:divBdr>
                  <w:divsChild>
                    <w:div w:id="1614239250">
                      <w:marLeft w:val="0"/>
                      <w:marRight w:val="0"/>
                      <w:marTop w:val="0"/>
                      <w:marBottom w:val="0"/>
                      <w:divBdr>
                        <w:top w:val="none" w:sz="0" w:space="0" w:color="auto"/>
                        <w:left w:val="none" w:sz="0" w:space="0" w:color="auto"/>
                        <w:bottom w:val="none" w:sz="0" w:space="0" w:color="auto"/>
                        <w:right w:val="none" w:sz="0" w:space="0" w:color="auto"/>
                      </w:divBdr>
                    </w:div>
                    <w:div w:id="516820451">
                      <w:marLeft w:val="0"/>
                      <w:marRight w:val="0"/>
                      <w:marTop w:val="0"/>
                      <w:marBottom w:val="0"/>
                      <w:divBdr>
                        <w:top w:val="none" w:sz="0" w:space="0" w:color="auto"/>
                        <w:left w:val="none" w:sz="0" w:space="0" w:color="auto"/>
                        <w:bottom w:val="none" w:sz="0" w:space="0" w:color="auto"/>
                        <w:right w:val="none" w:sz="0" w:space="0" w:color="auto"/>
                      </w:divBdr>
                    </w:div>
                    <w:div w:id="1161509262">
                      <w:marLeft w:val="0"/>
                      <w:marRight w:val="0"/>
                      <w:marTop w:val="0"/>
                      <w:marBottom w:val="0"/>
                      <w:divBdr>
                        <w:top w:val="none" w:sz="0" w:space="0" w:color="auto"/>
                        <w:left w:val="none" w:sz="0" w:space="0" w:color="auto"/>
                        <w:bottom w:val="none" w:sz="0" w:space="0" w:color="auto"/>
                        <w:right w:val="none" w:sz="0" w:space="0" w:color="auto"/>
                      </w:divBdr>
                    </w:div>
                    <w:div w:id="585770944">
                      <w:marLeft w:val="0"/>
                      <w:marRight w:val="0"/>
                      <w:marTop w:val="0"/>
                      <w:marBottom w:val="0"/>
                      <w:divBdr>
                        <w:top w:val="none" w:sz="0" w:space="0" w:color="auto"/>
                        <w:left w:val="none" w:sz="0" w:space="0" w:color="auto"/>
                        <w:bottom w:val="none" w:sz="0" w:space="0" w:color="auto"/>
                        <w:right w:val="none" w:sz="0" w:space="0" w:color="auto"/>
                      </w:divBdr>
                    </w:div>
                    <w:div w:id="52310691">
                      <w:marLeft w:val="0"/>
                      <w:marRight w:val="0"/>
                      <w:marTop w:val="0"/>
                      <w:marBottom w:val="0"/>
                      <w:divBdr>
                        <w:top w:val="none" w:sz="0" w:space="0" w:color="auto"/>
                        <w:left w:val="none" w:sz="0" w:space="0" w:color="auto"/>
                        <w:bottom w:val="none" w:sz="0" w:space="0" w:color="auto"/>
                        <w:right w:val="none" w:sz="0" w:space="0" w:color="auto"/>
                      </w:divBdr>
                    </w:div>
                  </w:divsChild>
                </w:div>
                <w:div w:id="56657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4887">
      <w:bodyDiv w:val="1"/>
      <w:marLeft w:val="0"/>
      <w:marRight w:val="0"/>
      <w:marTop w:val="0"/>
      <w:marBottom w:val="0"/>
      <w:divBdr>
        <w:top w:val="none" w:sz="0" w:space="0" w:color="auto"/>
        <w:left w:val="none" w:sz="0" w:space="0" w:color="auto"/>
        <w:bottom w:val="none" w:sz="0" w:space="0" w:color="auto"/>
        <w:right w:val="none" w:sz="0" w:space="0" w:color="auto"/>
      </w:divBdr>
    </w:div>
    <w:div w:id="51731843">
      <w:bodyDiv w:val="1"/>
      <w:marLeft w:val="0"/>
      <w:marRight w:val="0"/>
      <w:marTop w:val="0"/>
      <w:marBottom w:val="0"/>
      <w:divBdr>
        <w:top w:val="none" w:sz="0" w:space="0" w:color="auto"/>
        <w:left w:val="none" w:sz="0" w:space="0" w:color="auto"/>
        <w:bottom w:val="none" w:sz="0" w:space="0" w:color="auto"/>
        <w:right w:val="none" w:sz="0" w:space="0" w:color="auto"/>
      </w:divBdr>
    </w:div>
    <w:div w:id="82918799">
      <w:bodyDiv w:val="1"/>
      <w:marLeft w:val="0"/>
      <w:marRight w:val="0"/>
      <w:marTop w:val="0"/>
      <w:marBottom w:val="0"/>
      <w:divBdr>
        <w:top w:val="none" w:sz="0" w:space="0" w:color="auto"/>
        <w:left w:val="none" w:sz="0" w:space="0" w:color="auto"/>
        <w:bottom w:val="none" w:sz="0" w:space="0" w:color="auto"/>
        <w:right w:val="none" w:sz="0" w:space="0" w:color="auto"/>
      </w:divBdr>
    </w:div>
    <w:div w:id="130370179">
      <w:bodyDiv w:val="1"/>
      <w:marLeft w:val="0"/>
      <w:marRight w:val="0"/>
      <w:marTop w:val="0"/>
      <w:marBottom w:val="0"/>
      <w:divBdr>
        <w:top w:val="none" w:sz="0" w:space="0" w:color="auto"/>
        <w:left w:val="none" w:sz="0" w:space="0" w:color="auto"/>
        <w:bottom w:val="none" w:sz="0" w:space="0" w:color="auto"/>
        <w:right w:val="none" w:sz="0" w:space="0" w:color="auto"/>
      </w:divBdr>
    </w:div>
    <w:div w:id="142284307">
      <w:bodyDiv w:val="1"/>
      <w:marLeft w:val="0"/>
      <w:marRight w:val="0"/>
      <w:marTop w:val="0"/>
      <w:marBottom w:val="0"/>
      <w:divBdr>
        <w:top w:val="none" w:sz="0" w:space="0" w:color="auto"/>
        <w:left w:val="none" w:sz="0" w:space="0" w:color="auto"/>
        <w:bottom w:val="none" w:sz="0" w:space="0" w:color="auto"/>
        <w:right w:val="none" w:sz="0" w:space="0" w:color="auto"/>
      </w:divBdr>
    </w:div>
    <w:div w:id="158889148">
      <w:bodyDiv w:val="1"/>
      <w:marLeft w:val="0"/>
      <w:marRight w:val="0"/>
      <w:marTop w:val="0"/>
      <w:marBottom w:val="0"/>
      <w:divBdr>
        <w:top w:val="none" w:sz="0" w:space="0" w:color="auto"/>
        <w:left w:val="none" w:sz="0" w:space="0" w:color="auto"/>
        <w:bottom w:val="none" w:sz="0" w:space="0" w:color="auto"/>
        <w:right w:val="none" w:sz="0" w:space="0" w:color="auto"/>
      </w:divBdr>
    </w:div>
    <w:div w:id="308049045">
      <w:bodyDiv w:val="1"/>
      <w:marLeft w:val="0"/>
      <w:marRight w:val="0"/>
      <w:marTop w:val="0"/>
      <w:marBottom w:val="0"/>
      <w:divBdr>
        <w:top w:val="none" w:sz="0" w:space="0" w:color="auto"/>
        <w:left w:val="none" w:sz="0" w:space="0" w:color="auto"/>
        <w:bottom w:val="none" w:sz="0" w:space="0" w:color="auto"/>
        <w:right w:val="none" w:sz="0" w:space="0" w:color="auto"/>
      </w:divBdr>
    </w:div>
    <w:div w:id="432013328">
      <w:bodyDiv w:val="1"/>
      <w:marLeft w:val="0"/>
      <w:marRight w:val="0"/>
      <w:marTop w:val="0"/>
      <w:marBottom w:val="0"/>
      <w:divBdr>
        <w:top w:val="none" w:sz="0" w:space="0" w:color="auto"/>
        <w:left w:val="none" w:sz="0" w:space="0" w:color="auto"/>
        <w:bottom w:val="none" w:sz="0" w:space="0" w:color="auto"/>
        <w:right w:val="none" w:sz="0" w:space="0" w:color="auto"/>
      </w:divBdr>
    </w:div>
    <w:div w:id="461122722">
      <w:bodyDiv w:val="1"/>
      <w:marLeft w:val="0"/>
      <w:marRight w:val="0"/>
      <w:marTop w:val="0"/>
      <w:marBottom w:val="0"/>
      <w:divBdr>
        <w:top w:val="none" w:sz="0" w:space="0" w:color="auto"/>
        <w:left w:val="none" w:sz="0" w:space="0" w:color="auto"/>
        <w:bottom w:val="none" w:sz="0" w:space="0" w:color="auto"/>
        <w:right w:val="none" w:sz="0" w:space="0" w:color="auto"/>
      </w:divBdr>
    </w:div>
    <w:div w:id="466701739">
      <w:bodyDiv w:val="1"/>
      <w:marLeft w:val="0"/>
      <w:marRight w:val="0"/>
      <w:marTop w:val="0"/>
      <w:marBottom w:val="0"/>
      <w:divBdr>
        <w:top w:val="none" w:sz="0" w:space="0" w:color="auto"/>
        <w:left w:val="none" w:sz="0" w:space="0" w:color="auto"/>
        <w:bottom w:val="none" w:sz="0" w:space="0" w:color="auto"/>
        <w:right w:val="none" w:sz="0" w:space="0" w:color="auto"/>
      </w:divBdr>
    </w:div>
    <w:div w:id="564297354">
      <w:bodyDiv w:val="1"/>
      <w:marLeft w:val="0"/>
      <w:marRight w:val="0"/>
      <w:marTop w:val="0"/>
      <w:marBottom w:val="0"/>
      <w:divBdr>
        <w:top w:val="none" w:sz="0" w:space="0" w:color="auto"/>
        <w:left w:val="none" w:sz="0" w:space="0" w:color="auto"/>
        <w:bottom w:val="none" w:sz="0" w:space="0" w:color="auto"/>
        <w:right w:val="none" w:sz="0" w:space="0" w:color="auto"/>
      </w:divBdr>
    </w:div>
    <w:div w:id="793255269">
      <w:bodyDiv w:val="1"/>
      <w:marLeft w:val="0"/>
      <w:marRight w:val="0"/>
      <w:marTop w:val="0"/>
      <w:marBottom w:val="0"/>
      <w:divBdr>
        <w:top w:val="none" w:sz="0" w:space="0" w:color="auto"/>
        <w:left w:val="none" w:sz="0" w:space="0" w:color="auto"/>
        <w:bottom w:val="none" w:sz="0" w:space="0" w:color="auto"/>
        <w:right w:val="none" w:sz="0" w:space="0" w:color="auto"/>
      </w:divBdr>
    </w:div>
    <w:div w:id="827285206">
      <w:bodyDiv w:val="1"/>
      <w:marLeft w:val="0"/>
      <w:marRight w:val="0"/>
      <w:marTop w:val="0"/>
      <w:marBottom w:val="0"/>
      <w:divBdr>
        <w:top w:val="none" w:sz="0" w:space="0" w:color="auto"/>
        <w:left w:val="none" w:sz="0" w:space="0" w:color="auto"/>
        <w:bottom w:val="none" w:sz="0" w:space="0" w:color="auto"/>
        <w:right w:val="none" w:sz="0" w:space="0" w:color="auto"/>
      </w:divBdr>
    </w:div>
    <w:div w:id="840848655">
      <w:bodyDiv w:val="1"/>
      <w:marLeft w:val="0"/>
      <w:marRight w:val="0"/>
      <w:marTop w:val="0"/>
      <w:marBottom w:val="0"/>
      <w:divBdr>
        <w:top w:val="none" w:sz="0" w:space="0" w:color="auto"/>
        <w:left w:val="none" w:sz="0" w:space="0" w:color="auto"/>
        <w:bottom w:val="none" w:sz="0" w:space="0" w:color="auto"/>
        <w:right w:val="none" w:sz="0" w:space="0" w:color="auto"/>
      </w:divBdr>
    </w:div>
    <w:div w:id="860750827">
      <w:bodyDiv w:val="1"/>
      <w:marLeft w:val="0"/>
      <w:marRight w:val="0"/>
      <w:marTop w:val="0"/>
      <w:marBottom w:val="0"/>
      <w:divBdr>
        <w:top w:val="none" w:sz="0" w:space="0" w:color="auto"/>
        <w:left w:val="none" w:sz="0" w:space="0" w:color="auto"/>
        <w:bottom w:val="none" w:sz="0" w:space="0" w:color="auto"/>
        <w:right w:val="none" w:sz="0" w:space="0" w:color="auto"/>
      </w:divBdr>
    </w:div>
    <w:div w:id="946080496">
      <w:bodyDiv w:val="1"/>
      <w:marLeft w:val="0"/>
      <w:marRight w:val="0"/>
      <w:marTop w:val="0"/>
      <w:marBottom w:val="0"/>
      <w:divBdr>
        <w:top w:val="none" w:sz="0" w:space="0" w:color="auto"/>
        <w:left w:val="none" w:sz="0" w:space="0" w:color="auto"/>
        <w:bottom w:val="none" w:sz="0" w:space="0" w:color="auto"/>
        <w:right w:val="none" w:sz="0" w:space="0" w:color="auto"/>
      </w:divBdr>
    </w:div>
    <w:div w:id="966080494">
      <w:bodyDiv w:val="1"/>
      <w:marLeft w:val="0"/>
      <w:marRight w:val="0"/>
      <w:marTop w:val="0"/>
      <w:marBottom w:val="0"/>
      <w:divBdr>
        <w:top w:val="none" w:sz="0" w:space="0" w:color="auto"/>
        <w:left w:val="none" w:sz="0" w:space="0" w:color="auto"/>
        <w:bottom w:val="none" w:sz="0" w:space="0" w:color="auto"/>
        <w:right w:val="none" w:sz="0" w:space="0" w:color="auto"/>
      </w:divBdr>
    </w:div>
    <w:div w:id="985012318">
      <w:bodyDiv w:val="1"/>
      <w:marLeft w:val="0"/>
      <w:marRight w:val="0"/>
      <w:marTop w:val="0"/>
      <w:marBottom w:val="0"/>
      <w:divBdr>
        <w:top w:val="none" w:sz="0" w:space="0" w:color="auto"/>
        <w:left w:val="none" w:sz="0" w:space="0" w:color="auto"/>
        <w:bottom w:val="none" w:sz="0" w:space="0" w:color="auto"/>
        <w:right w:val="none" w:sz="0" w:space="0" w:color="auto"/>
      </w:divBdr>
    </w:div>
    <w:div w:id="1005473044">
      <w:bodyDiv w:val="1"/>
      <w:marLeft w:val="0"/>
      <w:marRight w:val="0"/>
      <w:marTop w:val="0"/>
      <w:marBottom w:val="0"/>
      <w:divBdr>
        <w:top w:val="none" w:sz="0" w:space="0" w:color="auto"/>
        <w:left w:val="none" w:sz="0" w:space="0" w:color="auto"/>
        <w:bottom w:val="none" w:sz="0" w:space="0" w:color="auto"/>
        <w:right w:val="none" w:sz="0" w:space="0" w:color="auto"/>
      </w:divBdr>
    </w:div>
    <w:div w:id="1268586546">
      <w:bodyDiv w:val="1"/>
      <w:marLeft w:val="0"/>
      <w:marRight w:val="0"/>
      <w:marTop w:val="0"/>
      <w:marBottom w:val="0"/>
      <w:divBdr>
        <w:top w:val="none" w:sz="0" w:space="0" w:color="auto"/>
        <w:left w:val="none" w:sz="0" w:space="0" w:color="auto"/>
        <w:bottom w:val="none" w:sz="0" w:space="0" w:color="auto"/>
        <w:right w:val="none" w:sz="0" w:space="0" w:color="auto"/>
      </w:divBdr>
    </w:div>
    <w:div w:id="1349140755">
      <w:bodyDiv w:val="1"/>
      <w:marLeft w:val="0"/>
      <w:marRight w:val="0"/>
      <w:marTop w:val="0"/>
      <w:marBottom w:val="0"/>
      <w:divBdr>
        <w:top w:val="none" w:sz="0" w:space="0" w:color="auto"/>
        <w:left w:val="none" w:sz="0" w:space="0" w:color="auto"/>
        <w:bottom w:val="none" w:sz="0" w:space="0" w:color="auto"/>
        <w:right w:val="none" w:sz="0" w:space="0" w:color="auto"/>
      </w:divBdr>
    </w:div>
    <w:div w:id="1418674261">
      <w:bodyDiv w:val="1"/>
      <w:marLeft w:val="0"/>
      <w:marRight w:val="0"/>
      <w:marTop w:val="0"/>
      <w:marBottom w:val="0"/>
      <w:divBdr>
        <w:top w:val="none" w:sz="0" w:space="0" w:color="auto"/>
        <w:left w:val="none" w:sz="0" w:space="0" w:color="auto"/>
        <w:bottom w:val="none" w:sz="0" w:space="0" w:color="auto"/>
        <w:right w:val="none" w:sz="0" w:space="0" w:color="auto"/>
      </w:divBdr>
    </w:div>
    <w:div w:id="1577206976">
      <w:bodyDiv w:val="1"/>
      <w:marLeft w:val="0"/>
      <w:marRight w:val="0"/>
      <w:marTop w:val="0"/>
      <w:marBottom w:val="0"/>
      <w:divBdr>
        <w:top w:val="none" w:sz="0" w:space="0" w:color="auto"/>
        <w:left w:val="none" w:sz="0" w:space="0" w:color="auto"/>
        <w:bottom w:val="none" w:sz="0" w:space="0" w:color="auto"/>
        <w:right w:val="none" w:sz="0" w:space="0" w:color="auto"/>
      </w:divBdr>
    </w:div>
    <w:div w:id="1582718481">
      <w:bodyDiv w:val="1"/>
      <w:marLeft w:val="0"/>
      <w:marRight w:val="0"/>
      <w:marTop w:val="0"/>
      <w:marBottom w:val="0"/>
      <w:divBdr>
        <w:top w:val="none" w:sz="0" w:space="0" w:color="auto"/>
        <w:left w:val="none" w:sz="0" w:space="0" w:color="auto"/>
        <w:bottom w:val="none" w:sz="0" w:space="0" w:color="auto"/>
        <w:right w:val="none" w:sz="0" w:space="0" w:color="auto"/>
      </w:divBdr>
    </w:div>
    <w:div w:id="1708875136">
      <w:bodyDiv w:val="1"/>
      <w:marLeft w:val="0"/>
      <w:marRight w:val="0"/>
      <w:marTop w:val="0"/>
      <w:marBottom w:val="0"/>
      <w:divBdr>
        <w:top w:val="none" w:sz="0" w:space="0" w:color="auto"/>
        <w:left w:val="none" w:sz="0" w:space="0" w:color="auto"/>
        <w:bottom w:val="none" w:sz="0" w:space="0" w:color="auto"/>
        <w:right w:val="none" w:sz="0" w:space="0" w:color="auto"/>
      </w:divBdr>
    </w:div>
    <w:div w:id="1766338439">
      <w:bodyDiv w:val="1"/>
      <w:marLeft w:val="0"/>
      <w:marRight w:val="0"/>
      <w:marTop w:val="0"/>
      <w:marBottom w:val="0"/>
      <w:divBdr>
        <w:top w:val="none" w:sz="0" w:space="0" w:color="auto"/>
        <w:left w:val="none" w:sz="0" w:space="0" w:color="auto"/>
        <w:bottom w:val="none" w:sz="0" w:space="0" w:color="auto"/>
        <w:right w:val="none" w:sz="0" w:space="0" w:color="auto"/>
      </w:divBdr>
      <w:divsChild>
        <w:div w:id="284503191">
          <w:marLeft w:val="0"/>
          <w:marRight w:val="0"/>
          <w:marTop w:val="0"/>
          <w:marBottom w:val="0"/>
          <w:divBdr>
            <w:top w:val="none" w:sz="0" w:space="0" w:color="auto"/>
            <w:left w:val="none" w:sz="0" w:space="0" w:color="auto"/>
            <w:bottom w:val="none" w:sz="0" w:space="0" w:color="auto"/>
            <w:right w:val="none" w:sz="0" w:space="0" w:color="auto"/>
          </w:divBdr>
        </w:div>
        <w:div w:id="751509182">
          <w:marLeft w:val="0"/>
          <w:marRight w:val="0"/>
          <w:marTop w:val="0"/>
          <w:marBottom w:val="0"/>
          <w:divBdr>
            <w:top w:val="none" w:sz="0" w:space="0" w:color="auto"/>
            <w:left w:val="none" w:sz="0" w:space="0" w:color="auto"/>
            <w:bottom w:val="none" w:sz="0" w:space="0" w:color="auto"/>
            <w:right w:val="none" w:sz="0" w:space="0" w:color="auto"/>
          </w:divBdr>
        </w:div>
      </w:divsChild>
    </w:div>
    <w:div w:id="1779178705">
      <w:bodyDiv w:val="1"/>
      <w:marLeft w:val="0"/>
      <w:marRight w:val="0"/>
      <w:marTop w:val="0"/>
      <w:marBottom w:val="0"/>
      <w:divBdr>
        <w:top w:val="none" w:sz="0" w:space="0" w:color="auto"/>
        <w:left w:val="none" w:sz="0" w:space="0" w:color="auto"/>
        <w:bottom w:val="none" w:sz="0" w:space="0" w:color="auto"/>
        <w:right w:val="none" w:sz="0" w:space="0" w:color="auto"/>
      </w:divBdr>
    </w:div>
    <w:div w:id="1818953166">
      <w:bodyDiv w:val="1"/>
      <w:marLeft w:val="0"/>
      <w:marRight w:val="0"/>
      <w:marTop w:val="0"/>
      <w:marBottom w:val="0"/>
      <w:divBdr>
        <w:top w:val="none" w:sz="0" w:space="0" w:color="auto"/>
        <w:left w:val="none" w:sz="0" w:space="0" w:color="auto"/>
        <w:bottom w:val="none" w:sz="0" w:space="0" w:color="auto"/>
        <w:right w:val="none" w:sz="0" w:space="0" w:color="auto"/>
      </w:divBdr>
    </w:div>
    <w:div w:id="1978760638">
      <w:bodyDiv w:val="1"/>
      <w:marLeft w:val="0"/>
      <w:marRight w:val="0"/>
      <w:marTop w:val="0"/>
      <w:marBottom w:val="0"/>
      <w:divBdr>
        <w:top w:val="none" w:sz="0" w:space="0" w:color="auto"/>
        <w:left w:val="none" w:sz="0" w:space="0" w:color="auto"/>
        <w:bottom w:val="none" w:sz="0" w:space="0" w:color="auto"/>
        <w:right w:val="none" w:sz="0" w:space="0" w:color="auto"/>
      </w:divBdr>
    </w:div>
    <w:div w:id="2057774761">
      <w:bodyDiv w:val="1"/>
      <w:marLeft w:val="0"/>
      <w:marRight w:val="0"/>
      <w:marTop w:val="0"/>
      <w:marBottom w:val="0"/>
      <w:divBdr>
        <w:top w:val="none" w:sz="0" w:space="0" w:color="auto"/>
        <w:left w:val="none" w:sz="0" w:space="0" w:color="auto"/>
        <w:bottom w:val="none" w:sz="0" w:space="0" w:color="auto"/>
        <w:right w:val="none" w:sz="0" w:space="0" w:color="auto"/>
      </w:divBdr>
    </w:div>
    <w:div w:id="206224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vestopedia.com/ask/answers/060215/how-do-government-subsidies-help-industry.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4</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Whiton</dc:creator>
  <cp:keywords/>
  <dc:description/>
  <cp:lastModifiedBy>Jake</cp:lastModifiedBy>
  <cp:revision>358</cp:revision>
  <dcterms:created xsi:type="dcterms:W3CDTF">2020-07-06T07:07:00Z</dcterms:created>
  <dcterms:modified xsi:type="dcterms:W3CDTF">2020-10-03T11:21:00Z</dcterms:modified>
</cp:coreProperties>
</file>