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24CA" w:rsidRDefault="002812DE">
      <w:pPr>
        <w:ind w:right="2280"/>
        <w:rPr>
          <w:rFonts w:ascii="Special Elite" w:eastAsia="Special Elite" w:hAnsi="Special Elite" w:cs="Special Elite"/>
          <w:b/>
          <w:sz w:val="36"/>
          <w:szCs w:val="36"/>
        </w:rPr>
      </w:pPr>
      <w:r>
        <w:rPr>
          <w:rFonts w:ascii="Special Elite" w:eastAsia="Special Elite" w:hAnsi="Special Elite" w:cs="Special Elite"/>
          <w:b/>
          <w:sz w:val="36"/>
          <w:szCs w:val="36"/>
        </w:rPr>
        <w:t xml:space="preserve">CLUE: A Mystery Solving Game </w:t>
      </w:r>
    </w:p>
    <w:p w:rsidR="004C24CA" w:rsidRPr="001D30C3" w:rsidRDefault="004C24CA">
      <w:pPr>
        <w:ind w:right="2280"/>
        <w:rPr>
          <w:rFonts w:ascii="Special Elite" w:eastAsia="Special Elite" w:hAnsi="Special Elite" w:cs="Special Elite"/>
          <w:sz w:val="18"/>
          <w:szCs w:val="30"/>
        </w:rPr>
      </w:pPr>
    </w:p>
    <w:p w:rsidR="004C24CA" w:rsidRDefault="002812DE" w:rsidP="001D30C3">
      <w:pPr>
        <w:ind w:right="2280"/>
        <w:rPr>
          <w:rFonts w:ascii="Special Elite" w:eastAsia="Special Elite" w:hAnsi="Special Elite" w:cs="Special Elite"/>
          <w:sz w:val="28"/>
          <w:szCs w:val="28"/>
        </w:rPr>
      </w:pPr>
      <w:r>
        <w:rPr>
          <w:rFonts w:ascii="Special Elite" w:eastAsia="Special Elite" w:hAnsi="Special Elite" w:cs="Special Elite"/>
          <w:sz w:val="28"/>
          <w:szCs w:val="28"/>
        </w:rPr>
        <w:t>There was a robbery in (your city or town)! We have to help the police solve it! Use the clues to answer these questions: Who did it? Where did the crime happen? What was stolen?</w:t>
      </w:r>
    </w:p>
    <w:p w:rsidR="001D30C3" w:rsidRDefault="001D30C3" w:rsidP="001D30C3">
      <w:pPr>
        <w:ind w:right="2280"/>
        <w:rPr>
          <w:rFonts w:ascii="Special Elite" w:eastAsia="Special Elite" w:hAnsi="Special Elite" w:cs="Special Elite"/>
          <w:sz w:val="28"/>
          <w:szCs w:val="28"/>
        </w:rPr>
      </w:pPr>
    </w:p>
    <w:p w:rsidR="001D30C3" w:rsidRDefault="001D30C3" w:rsidP="001D30C3">
      <w:pPr>
        <w:ind w:right="2280"/>
        <w:rPr>
          <w:rFonts w:ascii="Special Elite" w:hAnsi="Special Elite" w:cs="Special Elite"/>
          <w:sz w:val="28"/>
          <w:szCs w:val="28"/>
        </w:rPr>
      </w:pPr>
      <w:r>
        <w:rPr>
          <w:rFonts w:ascii="Special Elite" w:eastAsia="Special Elite" w:hAnsi="Special Elite" w:cs="Special Elite"/>
          <w:sz w:val="26"/>
          <w:szCs w:val="26"/>
        </w:rPr>
        <w:t>Use this table to help you solve the crime.</w:t>
      </w:r>
    </w:p>
    <w:p w:rsidR="001D30C3" w:rsidRPr="001D30C3" w:rsidRDefault="001D30C3" w:rsidP="001D30C3">
      <w:pPr>
        <w:ind w:right="2280"/>
        <w:rPr>
          <w:rFonts w:ascii="Special Elite" w:hAnsi="Special Elite" w:cs="Special Elite" w:hint="eastAsia"/>
          <w:sz w:val="12"/>
          <w:szCs w:val="28"/>
        </w:rPr>
      </w:pPr>
    </w:p>
    <w:tbl>
      <w:tblPr>
        <w:tblStyle w:val="a5"/>
        <w:tblpPr w:leftFromText="180" w:rightFromText="180" w:topFromText="180" w:bottomFromText="180" w:vertAnchor="text" w:tblpY="2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000"/>
      </w:tblGrid>
      <w:tr w:rsidR="004C24CA">
        <w:trPr>
          <w:trHeight w:val="883"/>
        </w:trPr>
        <w:tc>
          <w:tcPr>
            <w:tcW w:w="3000" w:type="dxa"/>
            <w:vAlign w:val="center"/>
          </w:tcPr>
          <w:p w:rsidR="004C24CA" w:rsidRDefault="002812DE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34"/>
                <w:szCs w:val="34"/>
              </w:rPr>
            </w:pPr>
            <w:r>
              <w:rPr>
                <w:rFonts w:ascii="Special Elite" w:eastAsia="Special Elite" w:hAnsi="Special Elite" w:cs="Special Elite"/>
                <w:b/>
                <w:sz w:val="34"/>
                <w:szCs w:val="34"/>
              </w:rPr>
              <w:t>Suspect</w:t>
            </w:r>
          </w:p>
        </w:tc>
        <w:tc>
          <w:tcPr>
            <w:tcW w:w="3000" w:type="dxa"/>
            <w:vAlign w:val="center"/>
          </w:tcPr>
          <w:p w:rsidR="004C24CA" w:rsidRDefault="002812DE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34"/>
                <w:szCs w:val="34"/>
              </w:rPr>
            </w:pPr>
            <w:r>
              <w:rPr>
                <w:rFonts w:ascii="Special Elite" w:eastAsia="Special Elite" w:hAnsi="Special Elite" w:cs="Special Elite"/>
                <w:b/>
                <w:sz w:val="34"/>
                <w:szCs w:val="34"/>
              </w:rPr>
              <w:t>Location</w:t>
            </w:r>
          </w:p>
        </w:tc>
        <w:tc>
          <w:tcPr>
            <w:tcW w:w="3000" w:type="dxa"/>
            <w:vAlign w:val="center"/>
          </w:tcPr>
          <w:p w:rsidR="004C24CA" w:rsidRDefault="002812DE">
            <w:pPr>
              <w:widowControl w:val="0"/>
              <w:spacing w:line="240" w:lineRule="auto"/>
              <w:jc w:val="center"/>
              <w:rPr>
                <w:rFonts w:ascii="Special Elite" w:eastAsia="Special Elite" w:hAnsi="Special Elite" w:cs="Special Elite"/>
                <w:b/>
                <w:sz w:val="34"/>
                <w:szCs w:val="34"/>
              </w:rPr>
            </w:pPr>
            <w:r>
              <w:rPr>
                <w:rFonts w:ascii="Special Elite" w:eastAsia="Special Elite" w:hAnsi="Special Elite" w:cs="Special Elite"/>
                <w:b/>
                <w:sz w:val="34"/>
                <w:szCs w:val="34"/>
              </w:rPr>
              <w:t>Valuable Item</w:t>
            </w:r>
          </w:p>
        </w:tc>
      </w:tr>
      <w:tr w:rsidR="004C24CA">
        <w:trPr>
          <w:trHeight w:val="883"/>
        </w:trPr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</w:tr>
      <w:tr w:rsidR="004C24CA">
        <w:trPr>
          <w:trHeight w:val="883"/>
        </w:trPr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</w:tr>
      <w:tr w:rsidR="004C24CA">
        <w:trPr>
          <w:trHeight w:val="883"/>
        </w:trPr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</w:tr>
      <w:tr w:rsidR="004C24CA">
        <w:trPr>
          <w:trHeight w:val="883"/>
        </w:trPr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</w:tr>
      <w:tr w:rsidR="004C24CA">
        <w:trPr>
          <w:trHeight w:val="883"/>
        </w:trPr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</w:tr>
      <w:tr w:rsidR="004C24CA">
        <w:trPr>
          <w:trHeight w:val="883"/>
        </w:trPr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  <w:tc>
          <w:tcPr>
            <w:tcW w:w="3000" w:type="dxa"/>
          </w:tcPr>
          <w:p w:rsidR="004C24CA" w:rsidRDefault="004C24CA">
            <w:pPr>
              <w:widowControl w:val="0"/>
              <w:spacing w:line="240" w:lineRule="auto"/>
            </w:pPr>
          </w:p>
        </w:tc>
      </w:tr>
    </w:tbl>
    <w:p w:rsidR="004C24CA" w:rsidRPr="001D30C3" w:rsidRDefault="002812DE" w:rsidP="001D30C3">
      <w:pPr>
        <w:spacing w:after="200"/>
        <w:ind w:right="390"/>
        <w:rPr>
          <w:rFonts w:ascii="Special Elite" w:eastAsia="Special Elite" w:hAnsi="Special Elite" w:cs="Special Elite"/>
          <w:b/>
          <w:sz w:val="28"/>
          <w:szCs w:val="28"/>
        </w:rPr>
      </w:pPr>
      <w:r>
        <w:rPr>
          <w:rFonts w:ascii="Special Elite" w:eastAsia="Special Elite" w:hAnsi="Special Elite" w:cs="Special Elite"/>
          <w:b/>
          <w:sz w:val="28"/>
          <w:szCs w:val="28"/>
        </w:rPr>
        <w:t>Your tip for the police:</w:t>
      </w:r>
      <w:r w:rsidR="001D30C3">
        <w:rPr>
          <w:rFonts w:ascii="Special Elite" w:hAnsi="Special Elite" w:cs="Special Elite"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If I were you, I would talk to (investigate) the </w:t>
      </w:r>
      <w:r>
        <w:rPr>
          <w:sz w:val="26"/>
          <w:szCs w:val="26"/>
          <w:u w:val="single"/>
        </w:rPr>
        <w:t>(suspect)</w:t>
      </w:r>
      <w:r>
        <w:rPr>
          <w:sz w:val="26"/>
          <w:szCs w:val="26"/>
        </w:rPr>
        <w:t xml:space="preserve">. I saw them at </w:t>
      </w:r>
      <w:r>
        <w:rPr>
          <w:sz w:val="26"/>
          <w:szCs w:val="26"/>
          <w:u w:val="single"/>
        </w:rPr>
        <w:t>(location)</w:t>
      </w:r>
      <w:r>
        <w:rPr>
          <w:sz w:val="26"/>
          <w:szCs w:val="26"/>
        </w:rPr>
        <w:t xml:space="preserve"> with a </w:t>
      </w:r>
      <w:r>
        <w:rPr>
          <w:sz w:val="26"/>
          <w:szCs w:val="26"/>
          <w:u w:val="single"/>
        </w:rPr>
        <w:t>(valuable item)</w:t>
      </w:r>
      <w:r>
        <w:rPr>
          <w:sz w:val="26"/>
          <w:szCs w:val="26"/>
        </w:rPr>
        <w:t>.</w:t>
      </w:r>
    </w:p>
    <w:p w:rsidR="004C24CA" w:rsidRDefault="001D30C3">
      <w:pPr>
        <w:ind w:right="390"/>
        <w:rPr>
          <w:rFonts w:hint="eastAsia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6A7772BB" wp14:editId="03795431">
            <wp:simplePos x="0" y="0"/>
            <wp:positionH relativeFrom="page">
              <wp:posOffset>695325</wp:posOffset>
            </wp:positionH>
            <wp:positionV relativeFrom="page">
              <wp:posOffset>8323580</wp:posOffset>
            </wp:positionV>
            <wp:extent cx="2347728" cy="1539353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728" cy="1539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pecial Elite" w:eastAsia="Special Elite" w:hAnsi="Special Elite" w:cs="Special Elite"/>
          <w:noProof/>
          <w:sz w:val="30"/>
          <w:szCs w:val="30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0A1B639D" wp14:editId="57C9461D">
            <wp:simplePos x="0" y="0"/>
            <wp:positionH relativeFrom="page">
              <wp:posOffset>1247775</wp:posOffset>
            </wp:positionH>
            <wp:positionV relativeFrom="page">
              <wp:posOffset>8590280</wp:posOffset>
            </wp:positionV>
            <wp:extent cx="1023938" cy="1303193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303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24CA" w:rsidRDefault="002812DE">
      <w:pPr>
        <w:spacing w:after="200"/>
        <w:ind w:right="390"/>
      </w:pPr>
      <w:r>
        <w:rPr>
          <w:rFonts w:ascii="Special Elite" w:eastAsia="Special Elite" w:hAnsi="Special Elite" w:cs="Special Elite"/>
          <w:sz w:val="30"/>
          <w:szCs w:val="30"/>
        </w:rPr>
        <w:t>Mystery Solved!</w:t>
      </w:r>
    </w:p>
    <w:p w:rsidR="004C24CA" w:rsidRDefault="002812DE">
      <w:pPr>
        <w:spacing w:line="480" w:lineRule="auto"/>
        <w:ind w:right="390"/>
        <w:rPr>
          <w:rFonts w:ascii="Special Elite" w:eastAsia="Special Elite" w:hAnsi="Special Elite" w:cs="Special Elite"/>
          <w:sz w:val="26"/>
          <w:szCs w:val="26"/>
        </w:rPr>
      </w:pPr>
      <w:proofErr w:type="gramStart"/>
      <w:r>
        <w:rPr>
          <w:rFonts w:ascii="Special Elite" w:eastAsia="Special Elite" w:hAnsi="Special Elite" w:cs="Special Elite"/>
          <w:sz w:val="26"/>
          <w:szCs w:val="26"/>
        </w:rPr>
        <w:t>Who?_</w:t>
      </w:r>
      <w:proofErr w:type="gramEnd"/>
      <w:r>
        <w:rPr>
          <w:rFonts w:ascii="Special Elite" w:eastAsia="Special Elite" w:hAnsi="Special Elite" w:cs="Special Elite"/>
          <w:sz w:val="26"/>
          <w:szCs w:val="26"/>
        </w:rPr>
        <w:t>_____________________</w:t>
      </w:r>
    </w:p>
    <w:p w:rsidR="004C24CA" w:rsidRDefault="002812DE">
      <w:pPr>
        <w:spacing w:line="480" w:lineRule="auto"/>
        <w:ind w:right="390"/>
        <w:rPr>
          <w:rFonts w:ascii="Special Elite" w:eastAsia="Special Elite" w:hAnsi="Special Elite" w:cs="Special Elite"/>
          <w:sz w:val="26"/>
          <w:szCs w:val="26"/>
        </w:rPr>
      </w:pPr>
      <w:proofErr w:type="gramStart"/>
      <w:r>
        <w:rPr>
          <w:rFonts w:ascii="Special Elite" w:eastAsia="Special Elite" w:hAnsi="Special Elite" w:cs="Special Elite"/>
          <w:sz w:val="26"/>
          <w:szCs w:val="26"/>
        </w:rPr>
        <w:t>Where?_</w:t>
      </w:r>
      <w:proofErr w:type="gramEnd"/>
      <w:r>
        <w:rPr>
          <w:rFonts w:ascii="Special Elite" w:eastAsia="Special Elite" w:hAnsi="Special Elite" w:cs="Special Elite"/>
          <w:sz w:val="26"/>
          <w:szCs w:val="26"/>
        </w:rPr>
        <w:t>___________________</w:t>
      </w:r>
    </w:p>
    <w:p w:rsidR="004C24CA" w:rsidRDefault="002812DE">
      <w:pPr>
        <w:spacing w:line="480" w:lineRule="auto"/>
        <w:ind w:right="390"/>
        <w:rPr>
          <w:rFonts w:ascii="Special Elite" w:eastAsia="Special Elite" w:hAnsi="Special Elite" w:cs="Special Elite"/>
          <w:sz w:val="26"/>
          <w:szCs w:val="26"/>
        </w:rPr>
      </w:pPr>
      <w:proofErr w:type="gramStart"/>
      <w:r>
        <w:rPr>
          <w:rFonts w:ascii="Special Elite" w:eastAsia="Special Elite" w:hAnsi="Special Elite" w:cs="Special Elite"/>
          <w:sz w:val="26"/>
          <w:szCs w:val="26"/>
        </w:rPr>
        <w:t>What?_</w:t>
      </w:r>
      <w:proofErr w:type="gramEnd"/>
      <w:r>
        <w:rPr>
          <w:rFonts w:ascii="Special Elite" w:eastAsia="Special Elite" w:hAnsi="Special Elite" w:cs="Special Elite"/>
          <w:sz w:val="26"/>
          <w:szCs w:val="26"/>
        </w:rPr>
        <w:t>____________________</w:t>
      </w:r>
    </w:p>
    <w:sectPr w:rsidR="004C24CA">
      <w:headerReference w:type="default" r:id="rId8"/>
      <w:footerReference w:type="default" r:id="rId9"/>
      <w:pgSz w:w="11906" w:h="16838"/>
      <w:pgMar w:top="1440" w:right="1440" w:bottom="118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DE" w:rsidRDefault="002812DE">
      <w:pPr>
        <w:spacing w:line="240" w:lineRule="auto"/>
      </w:pPr>
      <w:r>
        <w:separator/>
      </w:r>
    </w:p>
  </w:endnote>
  <w:endnote w:type="continuationSeparator" w:id="0">
    <w:p w:rsidR="002812DE" w:rsidRDefault="00281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ial Elite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CA" w:rsidRDefault="002812DE">
    <w:r>
      <w:rPr>
        <w:noProof/>
        <w:lang w:val="en-US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-1162049</wp:posOffset>
          </wp:positionH>
          <wp:positionV relativeFrom="paragraph">
            <wp:posOffset>257175</wp:posOffset>
          </wp:positionV>
          <wp:extent cx="7884319" cy="366713"/>
          <wp:effectExtent l="0" t="0" r="0" b="0"/>
          <wp:wrapNone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4319" cy="366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DE" w:rsidRDefault="002812DE">
      <w:pPr>
        <w:spacing w:line="240" w:lineRule="auto"/>
      </w:pPr>
      <w:r>
        <w:separator/>
      </w:r>
    </w:p>
  </w:footnote>
  <w:footnote w:type="continuationSeparator" w:id="0">
    <w:p w:rsidR="002812DE" w:rsidRDefault="00281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CA" w:rsidRDefault="002812DE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6429375</wp:posOffset>
          </wp:positionH>
          <wp:positionV relativeFrom="page">
            <wp:posOffset>495300</wp:posOffset>
          </wp:positionV>
          <wp:extent cx="1209328" cy="202156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328" cy="2021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5776913</wp:posOffset>
          </wp:positionH>
          <wp:positionV relativeFrom="page">
            <wp:posOffset>542925</wp:posOffset>
          </wp:positionV>
          <wp:extent cx="1110922" cy="20193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922" cy="201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page">
            <wp:posOffset>5410200</wp:posOffset>
          </wp:positionH>
          <wp:positionV relativeFrom="page">
            <wp:posOffset>323850</wp:posOffset>
          </wp:positionV>
          <wp:extent cx="1995488" cy="1912026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1912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page">
            <wp:posOffset>-47624</wp:posOffset>
          </wp:positionH>
          <wp:positionV relativeFrom="page">
            <wp:posOffset>9525</wp:posOffset>
          </wp:positionV>
          <wp:extent cx="7884319" cy="366713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4319" cy="366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A"/>
    <w:rsid w:val="001D30C3"/>
    <w:rsid w:val="002812DE"/>
    <w:rsid w:val="004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6DDF3"/>
  <w15:docId w15:val="{6A0DB365-1083-406A-BF29-80F211C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2023-11-16T00:44:00Z</dcterms:created>
  <dcterms:modified xsi:type="dcterms:W3CDTF">2023-11-16T00:46:00Z</dcterms:modified>
</cp:coreProperties>
</file>